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334F5989"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E35C2F">
        <w:rPr>
          <w:rFonts w:ascii="Calibri" w:hAnsi="Calibri" w:cs="Calibri"/>
          <w:b/>
          <w:sz w:val="20"/>
          <w:szCs w:val="20"/>
        </w:rPr>
        <w:t>18</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w:t>
      </w:r>
      <w:r w:rsidR="00531286">
        <w:rPr>
          <w:rFonts w:ascii="Calibri" w:hAnsi="Calibri" w:cs="Calibri"/>
          <w:b/>
          <w:sz w:val="20"/>
          <w:szCs w:val="20"/>
        </w:rPr>
        <w:t xml:space="preserve">March </w:t>
      </w:r>
      <w:r>
        <w:rPr>
          <w:rFonts w:ascii="Calibri" w:hAnsi="Calibri" w:cs="Calibri"/>
          <w:b/>
          <w:sz w:val="20"/>
          <w:szCs w:val="20"/>
        </w:rPr>
        <w:t>202</w:t>
      </w:r>
      <w:r w:rsidR="00F7781D">
        <w:rPr>
          <w:rFonts w:ascii="Calibri" w:hAnsi="Calibri" w:cs="Calibri"/>
          <w:b/>
          <w:sz w:val="20"/>
          <w:szCs w:val="20"/>
        </w:rPr>
        <w:t>5</w:t>
      </w:r>
      <w:r>
        <w:rPr>
          <w:rFonts w:ascii="Calibri" w:hAnsi="Calibri" w:cs="Calibri"/>
          <w:b/>
          <w:sz w:val="20"/>
          <w:szCs w:val="20"/>
        </w:rPr>
        <w:t xml:space="preserve"> at 7.</w:t>
      </w:r>
      <w:r w:rsidR="004124AE">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22CCB44A" w14:textId="46269786" w:rsidR="004124AE"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w:t>
      </w:r>
    </w:p>
    <w:p w14:paraId="72ACC0D3" w14:textId="5E8E415A" w:rsidR="00162754" w:rsidRDefault="004124AE" w:rsidP="00162754">
      <w:pPr>
        <w:spacing w:line="276" w:lineRule="auto"/>
        <w:ind w:left="1440"/>
        <w:jc w:val="both"/>
        <w:rPr>
          <w:rFonts w:ascii="Calibri" w:hAnsi="Calibri" w:cs="Calibri"/>
          <w:bCs/>
          <w:sz w:val="20"/>
          <w:szCs w:val="20"/>
        </w:rPr>
      </w:pPr>
      <w:r>
        <w:rPr>
          <w:rFonts w:ascii="Calibri" w:hAnsi="Calibri" w:cs="Calibri"/>
          <w:bCs/>
          <w:sz w:val="20"/>
          <w:szCs w:val="20"/>
        </w:rPr>
        <w:t>K. James,</w:t>
      </w:r>
      <w:r w:rsidR="0007406A">
        <w:rPr>
          <w:rFonts w:ascii="Calibri" w:hAnsi="Calibri" w:cs="Calibri"/>
          <w:bCs/>
          <w:sz w:val="20"/>
          <w:szCs w:val="20"/>
        </w:rPr>
        <w:t xml:space="preserve"> </w:t>
      </w:r>
      <w:r w:rsidR="00531286">
        <w:rPr>
          <w:rFonts w:ascii="Calibri" w:hAnsi="Calibri" w:cs="Calibri"/>
          <w:bCs/>
          <w:sz w:val="20"/>
          <w:szCs w:val="20"/>
        </w:rPr>
        <w:t>J. Philpott,</w:t>
      </w:r>
      <w:r w:rsidR="0007406A">
        <w:rPr>
          <w:rFonts w:ascii="Calibri" w:hAnsi="Calibri" w:cs="Calibri"/>
          <w:bCs/>
          <w:sz w:val="20"/>
          <w:szCs w:val="20"/>
        </w:rPr>
        <w:t xml:space="preserve"> S. Whatmore</w:t>
      </w:r>
      <w:r w:rsidR="00E35C2F">
        <w:rPr>
          <w:rFonts w:ascii="Calibri" w:hAnsi="Calibri" w:cs="Calibri"/>
          <w:bCs/>
          <w:sz w:val="20"/>
          <w:szCs w:val="20"/>
        </w:rPr>
        <w:t>.</w:t>
      </w:r>
    </w:p>
    <w:p w14:paraId="0C8B89CB" w14:textId="66CFB1BD" w:rsidR="00E35C2F" w:rsidRDefault="00E35C2F" w:rsidP="00162754">
      <w:pPr>
        <w:spacing w:line="276" w:lineRule="auto"/>
        <w:ind w:left="1440"/>
        <w:jc w:val="both"/>
        <w:rPr>
          <w:rFonts w:ascii="Calibri" w:hAnsi="Calibri" w:cs="Calibri"/>
          <w:bCs/>
          <w:sz w:val="20"/>
          <w:szCs w:val="20"/>
        </w:rPr>
      </w:pPr>
      <w:r>
        <w:rPr>
          <w:rFonts w:ascii="Calibri" w:hAnsi="Calibri" w:cs="Calibri"/>
          <w:bCs/>
          <w:sz w:val="20"/>
          <w:szCs w:val="20"/>
        </w:rPr>
        <w:t>Apologies :</w:t>
      </w:r>
      <w:r w:rsidR="001B26BF">
        <w:rPr>
          <w:rFonts w:ascii="Calibri" w:hAnsi="Calibri" w:cs="Calibri"/>
          <w:bCs/>
          <w:sz w:val="20"/>
          <w:szCs w:val="20"/>
        </w:rPr>
        <w:t xml:space="preserve"> J. Morrish,</w:t>
      </w:r>
      <w:r>
        <w:rPr>
          <w:rFonts w:ascii="Calibri" w:hAnsi="Calibri" w:cs="Calibri"/>
          <w:bCs/>
          <w:sz w:val="20"/>
          <w:szCs w:val="20"/>
        </w:rPr>
        <w:t xml:space="preserve"> </w:t>
      </w:r>
      <w:r w:rsidR="00531286">
        <w:rPr>
          <w:rFonts w:ascii="Calibri" w:hAnsi="Calibri" w:cs="Calibri"/>
          <w:bCs/>
          <w:sz w:val="20"/>
          <w:szCs w:val="20"/>
        </w:rPr>
        <w:t xml:space="preserve">F. Cogdell, M. Tape. </w:t>
      </w:r>
    </w:p>
    <w:p w14:paraId="6D3F34D4" w14:textId="29055F5B" w:rsidR="002128E5" w:rsidRDefault="00162754" w:rsidP="0007406A">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4124AE">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BB0FDF9" w14:textId="383A1999" w:rsidR="008C2158"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76519D12" w14:textId="77777777" w:rsidR="007F499B" w:rsidRDefault="007F499B" w:rsidP="00A06DC4">
      <w:pPr>
        <w:spacing w:line="276" w:lineRule="auto"/>
        <w:jc w:val="both"/>
        <w:rPr>
          <w:rFonts w:ascii="Calibri" w:hAnsi="Calibri" w:cs="Calibri"/>
          <w:bCs/>
          <w:sz w:val="20"/>
          <w:szCs w:val="20"/>
        </w:rPr>
      </w:pPr>
    </w:p>
    <w:p w14:paraId="3BD056DA" w14:textId="709ACE2F" w:rsidR="00926367" w:rsidRPr="008C448F" w:rsidRDefault="008C448F" w:rsidP="008C448F">
      <w:pPr>
        <w:spacing w:line="276" w:lineRule="auto"/>
        <w:jc w:val="both"/>
        <w:rPr>
          <w:rFonts w:ascii="Calibri" w:hAnsi="Calibri" w:cs="Calibri"/>
          <w:bCs/>
          <w:sz w:val="20"/>
          <w:szCs w:val="20"/>
        </w:rPr>
      </w:pPr>
      <w:r>
        <w:rPr>
          <w:rFonts w:ascii="Calibri" w:hAnsi="Calibri" w:cs="Calibri"/>
          <w:b/>
          <w:sz w:val="20"/>
          <w:szCs w:val="20"/>
        </w:rPr>
        <w:t>34</w:t>
      </w:r>
      <w:r w:rsidR="003107D1">
        <w:rPr>
          <w:rFonts w:ascii="Calibri" w:hAnsi="Calibri" w:cs="Calibri"/>
          <w:b/>
          <w:sz w:val="20"/>
          <w:szCs w:val="20"/>
        </w:rPr>
        <w:t>63</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4EB3C70E" w14:textId="7D1249DB" w:rsidR="00741D9B" w:rsidRPr="003107D1"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8C448F">
        <w:rPr>
          <w:rFonts w:ascii="Calibri" w:hAnsi="Calibri" w:cs="Calibri"/>
          <w:b/>
          <w:sz w:val="20"/>
          <w:szCs w:val="20"/>
        </w:rPr>
        <w:t>4</w:t>
      </w:r>
      <w:r w:rsidR="003107D1">
        <w:rPr>
          <w:rFonts w:ascii="Calibri" w:hAnsi="Calibri" w:cs="Calibri"/>
          <w:b/>
          <w:sz w:val="20"/>
          <w:szCs w:val="20"/>
        </w:rPr>
        <w:t>64</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3107D1">
        <w:rPr>
          <w:rFonts w:ascii="Calibri" w:hAnsi="Calibri" w:cs="Calibri"/>
          <w:b/>
          <w:sz w:val="20"/>
          <w:szCs w:val="20"/>
        </w:rPr>
        <w:t xml:space="preserve"> </w:t>
      </w:r>
      <w:r w:rsidR="003107D1">
        <w:rPr>
          <w:rFonts w:ascii="Calibri" w:hAnsi="Calibri" w:cs="Calibri"/>
          <w:bCs/>
          <w:sz w:val="20"/>
          <w:szCs w:val="20"/>
        </w:rPr>
        <w:t>As Cllr JM had been delayed, his report was given by telephone. Main changes for DCC were that Torbay were going ahead with the Devolution framework and County Council Elections were to take place in May.  There were approximately just over 2 weeks before the purdah period came into being.  He reported on County Finances and that the budget for the coming year was not great but could be worse.  From the budget of around £120 million, only £60 million remained after setting aside budgets for essential services like Child and Adult Social care.  The £60 million would provide operational needs for the council. After the election, the share of seats</w:t>
      </w:r>
      <w:r w:rsidR="00521712">
        <w:rPr>
          <w:rFonts w:ascii="Calibri" w:hAnsi="Calibri" w:cs="Calibri"/>
          <w:bCs/>
          <w:sz w:val="20"/>
          <w:szCs w:val="20"/>
        </w:rPr>
        <w:t xml:space="preserve"> from party candidates could change from the current parties share now. </w:t>
      </w:r>
      <w:r w:rsidR="008B6B65">
        <w:rPr>
          <w:rFonts w:ascii="Calibri" w:hAnsi="Calibri" w:cs="Calibri"/>
          <w:bCs/>
          <w:sz w:val="20"/>
          <w:szCs w:val="20"/>
        </w:rPr>
        <w:t>The council discussed with Cllr JM by telephone conference call concerns regarding recently introduced speed limits by DCC and areas within the parish which were not included. Some of the areas, including Churchtown were still subject to national speed limits which was unsafe in this small residential area.  JM offered to come to Bridgerule as soon as possible,</w:t>
      </w:r>
      <w:r w:rsidR="006D159E">
        <w:rPr>
          <w:rFonts w:ascii="Calibri" w:hAnsi="Calibri" w:cs="Calibri"/>
          <w:bCs/>
          <w:sz w:val="20"/>
          <w:szCs w:val="20"/>
        </w:rPr>
        <w:t xml:space="preserve"> </w:t>
      </w:r>
      <w:r w:rsidR="008B6B65">
        <w:rPr>
          <w:rFonts w:ascii="Calibri" w:hAnsi="Calibri" w:cs="Calibri"/>
          <w:bCs/>
          <w:sz w:val="20"/>
          <w:szCs w:val="20"/>
        </w:rPr>
        <w:t xml:space="preserve">for further discussion, clerk to contact and arrange. </w:t>
      </w:r>
    </w:p>
    <w:p w14:paraId="35FCB690" w14:textId="66644736" w:rsidR="001E5E6B" w:rsidRDefault="00741D9B" w:rsidP="00544E6A">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34</w:t>
      </w:r>
      <w:r w:rsidR="0000113B">
        <w:rPr>
          <w:rFonts w:ascii="Calibri" w:hAnsi="Calibri" w:cs="Calibri"/>
          <w:b/>
          <w:sz w:val="20"/>
          <w:szCs w:val="20"/>
        </w:rPr>
        <w:t>65</w:t>
      </w:r>
      <w:r>
        <w:rPr>
          <w:rFonts w:ascii="Calibri" w:hAnsi="Calibri" w:cs="Calibri"/>
          <w:b/>
          <w:sz w:val="20"/>
          <w:szCs w:val="20"/>
        </w:rPr>
        <w:t xml:space="preserve">. </w:t>
      </w:r>
      <w:r>
        <w:rPr>
          <w:rFonts w:ascii="Calibri" w:hAnsi="Calibri" w:cs="Calibri"/>
          <w:b/>
          <w:sz w:val="20"/>
          <w:szCs w:val="20"/>
        </w:rPr>
        <w:tab/>
        <w:t xml:space="preserve">District Councillors Report : </w:t>
      </w:r>
      <w:r>
        <w:rPr>
          <w:rFonts w:ascii="Calibri" w:hAnsi="Calibri" w:cs="Calibri"/>
          <w:bCs/>
          <w:sz w:val="20"/>
          <w:szCs w:val="20"/>
        </w:rPr>
        <w:t xml:space="preserve">KJ </w:t>
      </w:r>
      <w:r w:rsidR="0000113B">
        <w:rPr>
          <w:rFonts w:ascii="Calibri" w:hAnsi="Calibri" w:cs="Calibri"/>
          <w:bCs/>
          <w:sz w:val="20"/>
          <w:szCs w:val="20"/>
        </w:rPr>
        <w:t xml:space="preserve">reported that TDC had received £20 million </w:t>
      </w:r>
      <w:r w:rsidR="00864F67">
        <w:rPr>
          <w:rFonts w:ascii="Calibri" w:hAnsi="Calibri" w:cs="Calibri"/>
          <w:bCs/>
          <w:sz w:val="20"/>
          <w:szCs w:val="20"/>
        </w:rPr>
        <w:t xml:space="preserve">funding </w:t>
      </w:r>
      <w:r w:rsidR="0000113B">
        <w:rPr>
          <w:rFonts w:ascii="Calibri" w:hAnsi="Calibri" w:cs="Calibri"/>
          <w:bCs/>
          <w:sz w:val="20"/>
          <w:szCs w:val="20"/>
        </w:rPr>
        <w:t>from central government and were working on development projects within the area.  Plans to develop the Old Cattle Market in Holsworthy, the Manor Offices and more</w:t>
      </w:r>
      <w:r w:rsidR="00864F67">
        <w:rPr>
          <w:rFonts w:ascii="Calibri" w:hAnsi="Calibri" w:cs="Calibri"/>
          <w:bCs/>
          <w:sz w:val="20"/>
          <w:szCs w:val="20"/>
        </w:rPr>
        <w:t xml:space="preserve"> possibilities</w:t>
      </w:r>
      <w:r w:rsidR="0000113B">
        <w:rPr>
          <w:rFonts w:ascii="Calibri" w:hAnsi="Calibri" w:cs="Calibri"/>
          <w:bCs/>
          <w:sz w:val="20"/>
          <w:szCs w:val="20"/>
        </w:rPr>
        <w:t xml:space="preserve"> in Bideford and Torrington were continuing.  </w:t>
      </w:r>
      <w:proofErr w:type="gramStart"/>
      <w:r w:rsidR="00864F67">
        <w:rPr>
          <w:rFonts w:ascii="Calibri" w:hAnsi="Calibri" w:cs="Calibri"/>
          <w:bCs/>
          <w:sz w:val="20"/>
          <w:szCs w:val="20"/>
        </w:rPr>
        <w:t>Plans for the future</w:t>
      </w:r>
      <w:proofErr w:type="gramEnd"/>
      <w:r w:rsidR="00864F67">
        <w:rPr>
          <w:rFonts w:ascii="Calibri" w:hAnsi="Calibri" w:cs="Calibri"/>
          <w:bCs/>
          <w:sz w:val="20"/>
          <w:szCs w:val="20"/>
        </w:rPr>
        <w:t xml:space="preserve"> LGR were continuing with many </w:t>
      </w:r>
      <w:r w:rsidR="00F921CA">
        <w:rPr>
          <w:rFonts w:ascii="Calibri" w:hAnsi="Calibri" w:cs="Calibri"/>
          <w:bCs/>
          <w:sz w:val="20"/>
          <w:szCs w:val="20"/>
        </w:rPr>
        <w:t>meetings</w:t>
      </w:r>
      <w:r w:rsidR="00864F67">
        <w:rPr>
          <w:rFonts w:ascii="Calibri" w:hAnsi="Calibri" w:cs="Calibri"/>
          <w:bCs/>
          <w:sz w:val="20"/>
          <w:szCs w:val="20"/>
        </w:rPr>
        <w:t xml:space="preserve"> taking place for TDC to present ideas and suggestions for the LGR. Some districts within the county were in favour of 2 or 3 </w:t>
      </w:r>
      <w:proofErr w:type="spellStart"/>
      <w:r w:rsidR="00864F67">
        <w:rPr>
          <w:rFonts w:ascii="Calibri" w:hAnsi="Calibri" w:cs="Calibri"/>
          <w:bCs/>
          <w:sz w:val="20"/>
          <w:szCs w:val="20"/>
        </w:rPr>
        <w:t>unitaries</w:t>
      </w:r>
      <w:proofErr w:type="spellEnd"/>
      <w:r w:rsidR="00864F67">
        <w:rPr>
          <w:rFonts w:ascii="Calibri" w:hAnsi="Calibri" w:cs="Calibri"/>
          <w:bCs/>
          <w:sz w:val="20"/>
          <w:szCs w:val="20"/>
        </w:rPr>
        <w:t xml:space="preserve">, who would be responsible for everything the districts currently do, including  Refuse, Planning and Governance. KJ had recently attended a conference in Windsor about the topic. </w:t>
      </w:r>
      <w:r w:rsidR="00F921CA">
        <w:rPr>
          <w:rFonts w:ascii="Calibri" w:hAnsi="Calibri" w:cs="Calibri"/>
          <w:bCs/>
          <w:sz w:val="20"/>
          <w:szCs w:val="20"/>
        </w:rPr>
        <w:t xml:space="preserve">The Appledore project, new Refuse centre were going ahead and TDC were looking at provision of additional housing at Bideford. DH asked about the situation with Exeter council, KJ replied that they had a population of around 120,00 and were possibly looking at amalgamation with East Devon Council. Torbay would bid for a single Unitary and Plymouth is nearly big enough to become a sole unitary and want to go alone. Some districts wish to form a Unitary split into two. TDC need to submit written letters by </w:t>
      </w:r>
      <w:proofErr w:type="gramStart"/>
      <w:r w:rsidR="00F921CA">
        <w:rPr>
          <w:rFonts w:ascii="Calibri" w:hAnsi="Calibri" w:cs="Calibri"/>
          <w:bCs/>
          <w:sz w:val="20"/>
          <w:szCs w:val="20"/>
        </w:rPr>
        <w:t>Friday</w:t>
      </w:r>
      <w:proofErr w:type="gramEnd"/>
      <w:r w:rsidR="00F921CA">
        <w:rPr>
          <w:rFonts w:ascii="Calibri" w:hAnsi="Calibri" w:cs="Calibri"/>
          <w:bCs/>
          <w:sz w:val="20"/>
          <w:szCs w:val="20"/>
        </w:rPr>
        <w:t xml:space="preserve"> and these include 5 different options on the subject. </w:t>
      </w:r>
    </w:p>
    <w:p w14:paraId="73EB094B" w14:textId="77777777" w:rsidR="002F24AE" w:rsidRDefault="002F24AE" w:rsidP="00544E6A">
      <w:pPr>
        <w:pStyle w:val="NormalWeb"/>
        <w:shd w:val="clear" w:color="auto" w:fill="FFFFFF"/>
        <w:spacing w:before="0" w:beforeAutospacing="0" w:after="0" w:afterAutospacing="0" w:line="276" w:lineRule="auto"/>
        <w:jc w:val="both"/>
        <w:rPr>
          <w:rFonts w:ascii="Calibri" w:hAnsi="Calibri" w:cs="Calibri"/>
          <w:bCs/>
          <w:sz w:val="20"/>
          <w:szCs w:val="20"/>
        </w:rPr>
      </w:pPr>
    </w:p>
    <w:p w14:paraId="60AD3365" w14:textId="33851E18" w:rsidR="00111DB7" w:rsidRDefault="009722E3" w:rsidP="00111DB7">
      <w:pPr>
        <w:spacing w:line="276" w:lineRule="auto"/>
        <w:jc w:val="both"/>
        <w:rPr>
          <w:rFonts w:ascii="Calibri" w:hAnsi="Calibri" w:cs="Calibri"/>
          <w:bCs/>
          <w:sz w:val="20"/>
          <w:szCs w:val="20"/>
        </w:rPr>
      </w:pPr>
      <w:r>
        <w:rPr>
          <w:rFonts w:ascii="Calibri" w:hAnsi="Calibri" w:cs="Calibri"/>
          <w:b/>
          <w:sz w:val="20"/>
          <w:szCs w:val="20"/>
        </w:rPr>
        <w:t>3</w:t>
      </w:r>
      <w:r w:rsidR="00AC6BED">
        <w:rPr>
          <w:rFonts w:ascii="Calibri" w:hAnsi="Calibri" w:cs="Calibri"/>
          <w:b/>
          <w:sz w:val="20"/>
          <w:szCs w:val="20"/>
        </w:rPr>
        <w:t>4</w:t>
      </w:r>
      <w:r w:rsidR="00747F22">
        <w:rPr>
          <w:rFonts w:ascii="Calibri" w:hAnsi="Calibri" w:cs="Calibri"/>
          <w:b/>
          <w:sz w:val="20"/>
          <w:szCs w:val="20"/>
        </w:rPr>
        <w:t>66</w:t>
      </w:r>
      <w:r>
        <w:rPr>
          <w:rFonts w:ascii="Calibri" w:hAnsi="Calibri" w:cs="Calibri"/>
          <w:b/>
          <w:sz w:val="20"/>
          <w:szCs w:val="20"/>
        </w:rPr>
        <w:t>.</w:t>
      </w:r>
      <w:r w:rsidR="00D94FA5">
        <w:rPr>
          <w:rFonts w:ascii="Calibri" w:hAnsi="Calibri" w:cs="Calibri"/>
          <w:b/>
          <w:sz w:val="20"/>
          <w:szCs w:val="20"/>
        </w:rPr>
        <w:tab/>
      </w:r>
      <w:r w:rsidR="00111DB7">
        <w:rPr>
          <w:rFonts w:ascii="Calibri" w:hAnsi="Calibri" w:cs="Calibri"/>
          <w:b/>
          <w:sz w:val="20"/>
          <w:szCs w:val="20"/>
        </w:rPr>
        <w:t>Council Meeting Minutes</w:t>
      </w:r>
      <w:r w:rsidR="00AC6BED">
        <w:rPr>
          <w:rFonts w:ascii="Calibri" w:hAnsi="Calibri" w:cs="Calibri"/>
          <w:b/>
          <w:sz w:val="20"/>
          <w:szCs w:val="20"/>
        </w:rPr>
        <w:t xml:space="preserve"> : </w:t>
      </w:r>
      <w:r w:rsidR="00111DB7">
        <w:rPr>
          <w:rFonts w:ascii="Calibri" w:hAnsi="Calibri" w:cs="Calibri"/>
          <w:b/>
          <w:sz w:val="20"/>
          <w:szCs w:val="20"/>
        </w:rPr>
        <w:t xml:space="preserve"> </w:t>
      </w:r>
      <w:r w:rsidR="00111DB7">
        <w:rPr>
          <w:rFonts w:ascii="Calibri" w:hAnsi="Calibri" w:cs="Calibri"/>
          <w:bCs/>
          <w:sz w:val="20"/>
          <w:szCs w:val="20"/>
        </w:rPr>
        <w:t>Minutes of the meeting held on 1</w:t>
      </w:r>
      <w:r w:rsidR="00747F22">
        <w:rPr>
          <w:rFonts w:ascii="Calibri" w:hAnsi="Calibri" w:cs="Calibri"/>
          <w:bCs/>
          <w:sz w:val="20"/>
          <w:szCs w:val="20"/>
        </w:rPr>
        <w:t>8</w:t>
      </w:r>
      <w:r w:rsidR="00111DB7" w:rsidRPr="00D94FA5">
        <w:rPr>
          <w:rFonts w:ascii="Calibri" w:hAnsi="Calibri" w:cs="Calibri"/>
          <w:bCs/>
          <w:sz w:val="20"/>
          <w:szCs w:val="20"/>
          <w:vertAlign w:val="superscript"/>
        </w:rPr>
        <w:t>th</w:t>
      </w:r>
      <w:r w:rsidR="00111DB7">
        <w:rPr>
          <w:rFonts w:ascii="Calibri" w:hAnsi="Calibri" w:cs="Calibri"/>
          <w:bCs/>
          <w:sz w:val="20"/>
          <w:szCs w:val="20"/>
        </w:rPr>
        <w:t xml:space="preserve"> </w:t>
      </w:r>
      <w:r w:rsidR="00747F22">
        <w:rPr>
          <w:rFonts w:ascii="Calibri" w:hAnsi="Calibri" w:cs="Calibri"/>
          <w:bCs/>
          <w:sz w:val="20"/>
          <w:szCs w:val="20"/>
        </w:rPr>
        <w:t>February</w:t>
      </w:r>
      <w:r w:rsidR="00111DB7">
        <w:rPr>
          <w:rFonts w:ascii="Calibri" w:hAnsi="Calibri" w:cs="Calibri"/>
          <w:bCs/>
          <w:sz w:val="20"/>
          <w:szCs w:val="20"/>
        </w:rPr>
        <w:t xml:space="preserve"> 202</w:t>
      </w:r>
      <w:r w:rsidR="002F24AE">
        <w:rPr>
          <w:rFonts w:ascii="Calibri" w:hAnsi="Calibri" w:cs="Calibri"/>
          <w:bCs/>
          <w:sz w:val="20"/>
          <w:szCs w:val="20"/>
        </w:rPr>
        <w:t>5</w:t>
      </w:r>
      <w:r w:rsidR="00111DB7">
        <w:rPr>
          <w:rFonts w:ascii="Calibri" w:hAnsi="Calibri" w:cs="Calibri"/>
          <w:bCs/>
          <w:sz w:val="20"/>
          <w:szCs w:val="20"/>
        </w:rPr>
        <w:t xml:space="preserve"> had been circulated to councillors prior to the meeting and were agreed by all present  and signed by the chairman as correct. Proposed 1</w:t>
      </w:r>
      <w:r w:rsidR="00111DB7" w:rsidRPr="00111DB7">
        <w:rPr>
          <w:rFonts w:ascii="Calibri" w:hAnsi="Calibri" w:cs="Calibri"/>
          <w:bCs/>
          <w:sz w:val="20"/>
          <w:szCs w:val="20"/>
          <w:vertAlign w:val="superscript"/>
        </w:rPr>
        <w:t>st</w:t>
      </w:r>
      <w:r w:rsidR="00111DB7">
        <w:rPr>
          <w:rFonts w:ascii="Calibri" w:hAnsi="Calibri" w:cs="Calibri"/>
          <w:bCs/>
          <w:sz w:val="20"/>
          <w:szCs w:val="20"/>
        </w:rPr>
        <w:t xml:space="preserve">, </w:t>
      </w:r>
      <w:r w:rsidR="00747F22">
        <w:rPr>
          <w:rFonts w:ascii="Calibri" w:hAnsi="Calibri" w:cs="Calibri"/>
          <w:bCs/>
          <w:sz w:val="20"/>
          <w:szCs w:val="20"/>
        </w:rPr>
        <w:t>JMD</w:t>
      </w:r>
      <w:r w:rsidR="00111DB7">
        <w:rPr>
          <w:rFonts w:ascii="Calibri" w:hAnsi="Calibri" w:cs="Calibri"/>
          <w:bCs/>
          <w:sz w:val="20"/>
          <w:szCs w:val="20"/>
        </w:rPr>
        <w:t>, 2</w:t>
      </w:r>
      <w:r w:rsidR="00111DB7" w:rsidRPr="00111DB7">
        <w:rPr>
          <w:rFonts w:ascii="Calibri" w:hAnsi="Calibri" w:cs="Calibri"/>
          <w:bCs/>
          <w:sz w:val="20"/>
          <w:szCs w:val="20"/>
          <w:vertAlign w:val="superscript"/>
        </w:rPr>
        <w:t>nd</w:t>
      </w:r>
      <w:r w:rsidR="00111DB7">
        <w:rPr>
          <w:rFonts w:ascii="Calibri" w:hAnsi="Calibri" w:cs="Calibri"/>
          <w:bCs/>
          <w:sz w:val="20"/>
          <w:szCs w:val="20"/>
        </w:rPr>
        <w:t xml:space="preserve"> </w:t>
      </w:r>
      <w:r w:rsidR="00747F22">
        <w:rPr>
          <w:rFonts w:ascii="Calibri" w:hAnsi="Calibri" w:cs="Calibri"/>
          <w:bCs/>
          <w:sz w:val="20"/>
          <w:szCs w:val="20"/>
        </w:rPr>
        <w:t>JT</w:t>
      </w:r>
      <w:r w:rsidR="00E373E3">
        <w:rPr>
          <w:rFonts w:ascii="Calibri" w:hAnsi="Calibri" w:cs="Calibri"/>
          <w:bCs/>
          <w:sz w:val="20"/>
          <w:szCs w:val="20"/>
        </w:rPr>
        <w:t xml:space="preserve">, all councillors in favour. </w:t>
      </w:r>
    </w:p>
    <w:p w14:paraId="72996492" w14:textId="77777777" w:rsidR="00AC6BED" w:rsidRDefault="00AC6BED" w:rsidP="009722E3">
      <w:pPr>
        <w:spacing w:line="276" w:lineRule="auto"/>
        <w:jc w:val="both"/>
        <w:rPr>
          <w:rFonts w:ascii="Calibri" w:hAnsi="Calibri" w:cs="Calibri"/>
          <w:b/>
          <w:sz w:val="20"/>
          <w:szCs w:val="20"/>
        </w:rPr>
      </w:pPr>
    </w:p>
    <w:p w14:paraId="357E80F9" w14:textId="19102BE5" w:rsidR="00977FBE" w:rsidRDefault="00716AF0" w:rsidP="00A45C3D">
      <w:pPr>
        <w:spacing w:line="276" w:lineRule="auto"/>
        <w:jc w:val="both"/>
        <w:rPr>
          <w:rFonts w:ascii="Calibri" w:hAnsi="Calibri" w:cs="Calibri"/>
          <w:b/>
          <w:sz w:val="20"/>
          <w:szCs w:val="20"/>
        </w:rPr>
      </w:pPr>
      <w:r>
        <w:rPr>
          <w:rFonts w:ascii="Calibri" w:hAnsi="Calibri" w:cs="Calibri"/>
          <w:b/>
          <w:sz w:val="20"/>
          <w:szCs w:val="20"/>
        </w:rPr>
        <w:lastRenderedPageBreak/>
        <w:t>34</w:t>
      </w:r>
      <w:r w:rsidR="00D41196">
        <w:rPr>
          <w:rFonts w:ascii="Calibri" w:hAnsi="Calibri" w:cs="Calibri"/>
          <w:b/>
          <w:sz w:val="20"/>
          <w:szCs w:val="20"/>
        </w:rPr>
        <w:t>67</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t xml:space="preserve">Matters Arising  : </w:t>
      </w:r>
      <w:r w:rsidR="00977FBE">
        <w:rPr>
          <w:rFonts w:ascii="Calibri" w:hAnsi="Calibri" w:cs="Calibri"/>
          <w:bCs/>
          <w:sz w:val="20"/>
          <w:szCs w:val="20"/>
        </w:rPr>
        <w:t xml:space="preserve"> </w:t>
      </w:r>
      <w:r w:rsidR="00F17DE5">
        <w:rPr>
          <w:rFonts w:ascii="Calibri" w:hAnsi="Calibri" w:cs="Calibri"/>
          <w:bCs/>
          <w:sz w:val="20"/>
          <w:szCs w:val="20"/>
        </w:rPr>
        <w:t>No Matters arising.</w:t>
      </w:r>
    </w:p>
    <w:p w14:paraId="537CB5FD" w14:textId="52D116E6" w:rsidR="00977FBE" w:rsidRDefault="00977FBE" w:rsidP="00F17DE5">
      <w:pPr>
        <w:spacing w:line="276" w:lineRule="auto"/>
        <w:jc w:val="right"/>
        <w:rPr>
          <w:rFonts w:ascii="Calibri" w:hAnsi="Calibri" w:cs="Calibri"/>
          <w:b/>
          <w:sz w:val="20"/>
          <w:szCs w:val="20"/>
        </w:rPr>
      </w:pPr>
    </w:p>
    <w:p w14:paraId="44EE972F" w14:textId="04D37952" w:rsidR="00F17DE5" w:rsidRDefault="00EA7946" w:rsidP="00A45C3D">
      <w:pPr>
        <w:spacing w:line="276" w:lineRule="auto"/>
        <w:jc w:val="both"/>
        <w:rPr>
          <w:rFonts w:ascii="Calibri" w:hAnsi="Calibri" w:cs="Calibri"/>
          <w:bCs/>
          <w:sz w:val="20"/>
          <w:szCs w:val="20"/>
        </w:rPr>
      </w:pPr>
      <w:r>
        <w:rPr>
          <w:rFonts w:ascii="Calibri" w:hAnsi="Calibri" w:cs="Calibri"/>
          <w:b/>
          <w:sz w:val="20"/>
          <w:szCs w:val="20"/>
        </w:rPr>
        <w:t>34</w:t>
      </w:r>
      <w:r w:rsidR="00D41196">
        <w:rPr>
          <w:rFonts w:ascii="Calibri" w:hAnsi="Calibri" w:cs="Calibri"/>
          <w:b/>
          <w:sz w:val="20"/>
          <w:szCs w:val="20"/>
        </w:rPr>
        <w:t>68</w:t>
      </w:r>
      <w:r>
        <w:rPr>
          <w:rFonts w:ascii="Calibri" w:hAnsi="Calibri" w:cs="Calibri"/>
          <w:b/>
          <w:sz w:val="20"/>
          <w:szCs w:val="20"/>
        </w:rPr>
        <w:t xml:space="preserve"> :</w:t>
      </w:r>
      <w:r>
        <w:rPr>
          <w:rFonts w:ascii="Calibri" w:hAnsi="Calibri" w:cs="Calibri"/>
          <w:b/>
          <w:sz w:val="20"/>
          <w:szCs w:val="20"/>
        </w:rPr>
        <w:tab/>
      </w:r>
      <w:r w:rsidR="00F17DE5">
        <w:rPr>
          <w:rFonts w:ascii="Calibri" w:hAnsi="Calibri" w:cs="Calibri"/>
          <w:b/>
          <w:sz w:val="20"/>
          <w:szCs w:val="20"/>
        </w:rPr>
        <w:t xml:space="preserve">To Receive Correspondence:  </w:t>
      </w:r>
      <w:r w:rsidR="00E57837">
        <w:rPr>
          <w:rFonts w:ascii="Calibri" w:hAnsi="Calibri" w:cs="Calibri"/>
          <w:bCs/>
          <w:sz w:val="20"/>
          <w:szCs w:val="20"/>
        </w:rPr>
        <w:t xml:space="preserve">email from resident </w:t>
      </w:r>
      <w:r w:rsidR="00D41196">
        <w:rPr>
          <w:rFonts w:ascii="Calibri" w:hAnsi="Calibri" w:cs="Calibri"/>
          <w:bCs/>
          <w:sz w:val="20"/>
          <w:szCs w:val="20"/>
        </w:rPr>
        <w:t>regarding recent</w:t>
      </w:r>
      <w:r w:rsidR="00E57837">
        <w:rPr>
          <w:rFonts w:ascii="Calibri" w:hAnsi="Calibri" w:cs="Calibri"/>
          <w:bCs/>
          <w:sz w:val="20"/>
          <w:szCs w:val="20"/>
        </w:rPr>
        <w:t xml:space="preserve"> </w:t>
      </w:r>
      <w:r w:rsidR="00D41196">
        <w:rPr>
          <w:rFonts w:ascii="Calibri" w:hAnsi="Calibri" w:cs="Calibri"/>
          <w:bCs/>
          <w:sz w:val="20"/>
          <w:szCs w:val="20"/>
        </w:rPr>
        <w:t xml:space="preserve">flooding at </w:t>
      </w:r>
      <w:r w:rsidR="00E57837">
        <w:rPr>
          <w:rFonts w:ascii="Calibri" w:hAnsi="Calibri" w:cs="Calibri"/>
          <w:bCs/>
          <w:sz w:val="20"/>
          <w:szCs w:val="20"/>
        </w:rPr>
        <w:t>Mill Road,</w:t>
      </w:r>
      <w:r w:rsidR="00D41196">
        <w:rPr>
          <w:rFonts w:ascii="Calibri" w:hAnsi="Calibri" w:cs="Calibri"/>
          <w:bCs/>
          <w:sz w:val="20"/>
          <w:szCs w:val="20"/>
        </w:rPr>
        <w:t xml:space="preserve"> clerk had contacted JM regarding this.</w:t>
      </w:r>
    </w:p>
    <w:p w14:paraId="4069E35B" w14:textId="1B291591" w:rsidR="00E57837" w:rsidRDefault="00E57837" w:rsidP="00A45C3D">
      <w:pPr>
        <w:spacing w:line="276" w:lineRule="auto"/>
        <w:jc w:val="both"/>
        <w:rPr>
          <w:rFonts w:ascii="Calibri" w:hAnsi="Calibri" w:cs="Calibri"/>
          <w:bCs/>
          <w:sz w:val="20"/>
          <w:szCs w:val="20"/>
        </w:rPr>
      </w:pPr>
      <w:r>
        <w:rPr>
          <w:rFonts w:ascii="Calibri" w:hAnsi="Calibri" w:cs="Calibri"/>
          <w:bCs/>
          <w:sz w:val="20"/>
          <w:szCs w:val="20"/>
        </w:rPr>
        <w:t xml:space="preserve">Enquiry from resident </w:t>
      </w:r>
      <w:r w:rsidR="00D41196">
        <w:rPr>
          <w:rFonts w:ascii="Calibri" w:hAnsi="Calibri" w:cs="Calibri"/>
          <w:bCs/>
          <w:sz w:val="20"/>
          <w:szCs w:val="20"/>
        </w:rPr>
        <w:t>enquiring on installation of a new gate in existing gateway at Dux Cross</w:t>
      </w:r>
      <w:r>
        <w:rPr>
          <w:rFonts w:ascii="Calibri" w:hAnsi="Calibri" w:cs="Calibri"/>
          <w:bCs/>
          <w:sz w:val="20"/>
          <w:szCs w:val="20"/>
        </w:rPr>
        <w:t>,</w:t>
      </w:r>
      <w:r w:rsidR="00D41196">
        <w:rPr>
          <w:rFonts w:ascii="Calibri" w:hAnsi="Calibri" w:cs="Calibri"/>
          <w:bCs/>
          <w:sz w:val="20"/>
          <w:szCs w:val="20"/>
        </w:rPr>
        <w:t xml:space="preserve"> DH had contacted resident and would meet to discuss at the site, KJ advised no planning permission needed for this.</w:t>
      </w:r>
    </w:p>
    <w:p w14:paraId="5EAE6665" w14:textId="6650DD86" w:rsidR="006369EF" w:rsidRDefault="006369EF" w:rsidP="00A45C3D">
      <w:pPr>
        <w:spacing w:line="276" w:lineRule="auto"/>
        <w:jc w:val="both"/>
        <w:rPr>
          <w:rFonts w:ascii="Calibri" w:hAnsi="Calibri" w:cs="Calibri"/>
          <w:bCs/>
          <w:sz w:val="20"/>
          <w:szCs w:val="20"/>
        </w:rPr>
      </w:pPr>
      <w:r>
        <w:rPr>
          <w:rFonts w:ascii="Calibri" w:hAnsi="Calibri" w:cs="Calibri"/>
          <w:bCs/>
          <w:sz w:val="20"/>
          <w:szCs w:val="20"/>
        </w:rPr>
        <w:t>Two letters from residents regarding recently amended Speed limits, clerk to reply to both after meeting with JM.</w:t>
      </w:r>
    </w:p>
    <w:p w14:paraId="2249B2D6" w14:textId="690765F4" w:rsidR="00E57837" w:rsidRDefault="00D41196" w:rsidP="00A45C3D">
      <w:pPr>
        <w:spacing w:line="276" w:lineRule="auto"/>
        <w:jc w:val="both"/>
        <w:rPr>
          <w:rFonts w:ascii="Calibri" w:hAnsi="Calibri" w:cs="Calibri"/>
          <w:bCs/>
          <w:sz w:val="20"/>
          <w:szCs w:val="20"/>
        </w:rPr>
      </w:pPr>
      <w:r>
        <w:rPr>
          <w:rFonts w:ascii="Calibri" w:hAnsi="Calibri" w:cs="Calibri"/>
          <w:bCs/>
          <w:sz w:val="20"/>
          <w:szCs w:val="20"/>
        </w:rPr>
        <w:t>Sent ; Letter of thanks to resident who had recently made repairs around the village.</w:t>
      </w:r>
    </w:p>
    <w:p w14:paraId="2E9B031B" w14:textId="26ECBAAC" w:rsidR="00E57837" w:rsidRPr="00E57837" w:rsidRDefault="00E57837" w:rsidP="00A45C3D">
      <w:pPr>
        <w:spacing w:line="276" w:lineRule="auto"/>
        <w:jc w:val="both"/>
        <w:rPr>
          <w:rFonts w:ascii="Calibri" w:hAnsi="Calibri" w:cs="Calibri"/>
          <w:bCs/>
          <w:sz w:val="20"/>
          <w:szCs w:val="20"/>
        </w:rPr>
      </w:pPr>
      <w:r>
        <w:rPr>
          <w:rFonts w:ascii="Calibri" w:hAnsi="Calibri" w:cs="Calibri"/>
          <w:bCs/>
          <w:sz w:val="20"/>
          <w:szCs w:val="20"/>
        </w:rPr>
        <w:t xml:space="preserve">  </w:t>
      </w:r>
    </w:p>
    <w:p w14:paraId="784B365A" w14:textId="2E0D1A03" w:rsidR="003E4B4F" w:rsidRPr="002E5404" w:rsidRDefault="00FA4D3A" w:rsidP="008B6B65">
      <w:pPr>
        <w:spacing w:line="276" w:lineRule="auto"/>
        <w:jc w:val="both"/>
        <w:rPr>
          <w:rFonts w:ascii="Calibri" w:hAnsi="Calibri" w:cs="Calibri"/>
          <w:bCs/>
          <w:sz w:val="20"/>
          <w:szCs w:val="20"/>
        </w:rPr>
      </w:pPr>
      <w:r>
        <w:rPr>
          <w:rFonts w:ascii="Calibri" w:hAnsi="Calibri" w:cs="Calibri"/>
          <w:b/>
          <w:sz w:val="20"/>
          <w:szCs w:val="20"/>
        </w:rPr>
        <w:t>34</w:t>
      </w:r>
      <w:r w:rsidR="00605765">
        <w:rPr>
          <w:rFonts w:ascii="Calibri" w:hAnsi="Calibri" w:cs="Calibri"/>
          <w:b/>
          <w:sz w:val="20"/>
          <w:szCs w:val="20"/>
        </w:rPr>
        <w:t>69</w:t>
      </w:r>
      <w:r>
        <w:rPr>
          <w:rFonts w:ascii="Calibri" w:hAnsi="Calibri" w:cs="Calibri"/>
          <w:b/>
          <w:sz w:val="20"/>
          <w:szCs w:val="20"/>
        </w:rPr>
        <w:t xml:space="preserve"> : </w:t>
      </w:r>
      <w:r>
        <w:rPr>
          <w:rFonts w:ascii="Calibri" w:hAnsi="Calibri" w:cs="Calibri"/>
          <w:b/>
          <w:sz w:val="20"/>
          <w:szCs w:val="20"/>
        </w:rPr>
        <w:tab/>
        <w:t xml:space="preserve">Chairmans Report :  </w:t>
      </w:r>
      <w:r w:rsidR="002E5404">
        <w:rPr>
          <w:rFonts w:ascii="Calibri" w:hAnsi="Calibri" w:cs="Calibri"/>
          <w:bCs/>
          <w:sz w:val="20"/>
          <w:szCs w:val="20"/>
        </w:rPr>
        <w:t xml:space="preserve">DH had nothing further to add, other than what had been reported within the DCC report and call. </w:t>
      </w:r>
    </w:p>
    <w:p w14:paraId="2432E1E2" w14:textId="77777777" w:rsidR="00F17DE5" w:rsidRDefault="00F17DE5" w:rsidP="00A45C3D">
      <w:pPr>
        <w:spacing w:line="276" w:lineRule="auto"/>
        <w:jc w:val="both"/>
        <w:rPr>
          <w:rFonts w:ascii="Calibri" w:hAnsi="Calibri" w:cs="Calibri"/>
          <w:b/>
          <w:sz w:val="20"/>
          <w:szCs w:val="20"/>
        </w:rPr>
      </w:pPr>
    </w:p>
    <w:p w14:paraId="59650E2A" w14:textId="7587BF13" w:rsidR="002E5404" w:rsidRPr="00553CA4" w:rsidRDefault="00294A38" w:rsidP="00553CA4">
      <w:pPr>
        <w:spacing w:line="276" w:lineRule="auto"/>
        <w:ind w:hanging="97"/>
        <w:jc w:val="both"/>
        <w:rPr>
          <w:rFonts w:ascii="Calibri" w:hAnsi="Calibri" w:cs="Calibri"/>
          <w:bCs/>
          <w:sz w:val="20"/>
          <w:szCs w:val="20"/>
        </w:rPr>
      </w:pPr>
      <w:r>
        <w:rPr>
          <w:rFonts w:ascii="Calibri" w:hAnsi="Calibri" w:cs="Calibri"/>
          <w:b/>
          <w:sz w:val="20"/>
          <w:szCs w:val="20"/>
        </w:rPr>
        <w:t>3</w:t>
      </w:r>
      <w:r w:rsidR="00366B2D">
        <w:rPr>
          <w:rFonts w:ascii="Calibri" w:hAnsi="Calibri" w:cs="Calibri"/>
          <w:b/>
          <w:sz w:val="20"/>
          <w:szCs w:val="20"/>
        </w:rPr>
        <w:t>4</w:t>
      </w:r>
      <w:r w:rsidR="002E5404">
        <w:rPr>
          <w:rFonts w:ascii="Calibri" w:hAnsi="Calibri" w:cs="Calibri"/>
          <w:b/>
          <w:sz w:val="20"/>
          <w:szCs w:val="20"/>
        </w:rPr>
        <w:t>70</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
          <w:sz w:val="20"/>
          <w:szCs w:val="20"/>
        </w:rPr>
        <w:t xml:space="preserve">New 20mph Zones : </w:t>
      </w:r>
      <w:r w:rsidR="00553CA4">
        <w:rPr>
          <w:rFonts w:ascii="Calibri" w:hAnsi="Calibri" w:cs="Calibri"/>
          <w:bCs/>
          <w:sz w:val="20"/>
          <w:szCs w:val="20"/>
        </w:rPr>
        <w:t xml:space="preserve">Councillors reiterated what had been discussed with JM, the 20 </w:t>
      </w:r>
      <w:proofErr w:type="gramStart"/>
      <w:r w:rsidR="00553CA4">
        <w:rPr>
          <w:rFonts w:ascii="Calibri" w:hAnsi="Calibri" w:cs="Calibri"/>
          <w:bCs/>
          <w:sz w:val="20"/>
          <w:szCs w:val="20"/>
        </w:rPr>
        <w:t>sign</w:t>
      </w:r>
      <w:proofErr w:type="gramEnd"/>
      <w:r w:rsidR="00553CA4">
        <w:rPr>
          <w:rFonts w:ascii="Calibri" w:hAnsi="Calibri" w:cs="Calibri"/>
          <w:bCs/>
          <w:sz w:val="20"/>
          <w:szCs w:val="20"/>
        </w:rPr>
        <w:t xml:space="preserve"> on the bridge was not very visible to approaching cars as it was partially obscured by the bridge sign and the post had been place in the middle of the entrance to the Water works just off the bridge, making access to the area difficult.  20 had been painted in white along the roads within the speed limit zones.  New 30mph signs in the village had been noted. </w:t>
      </w:r>
    </w:p>
    <w:p w14:paraId="55EB00F8" w14:textId="77777777" w:rsidR="002E5404" w:rsidRDefault="002E5404" w:rsidP="00294A38">
      <w:pPr>
        <w:spacing w:line="276" w:lineRule="auto"/>
        <w:ind w:left="-142"/>
        <w:jc w:val="both"/>
        <w:rPr>
          <w:rFonts w:ascii="Calibri" w:hAnsi="Calibri" w:cs="Calibri"/>
          <w:b/>
          <w:sz w:val="20"/>
          <w:szCs w:val="20"/>
        </w:rPr>
      </w:pPr>
    </w:p>
    <w:p w14:paraId="488D408C" w14:textId="77777777" w:rsidR="00553CA4" w:rsidRDefault="00553CA4" w:rsidP="00553CA4">
      <w:pPr>
        <w:spacing w:line="276" w:lineRule="auto"/>
        <w:ind w:left="-142"/>
        <w:jc w:val="both"/>
        <w:rPr>
          <w:rFonts w:ascii="Calibri" w:hAnsi="Calibri" w:cs="Calibri"/>
          <w:bCs/>
          <w:sz w:val="20"/>
          <w:szCs w:val="20"/>
        </w:rPr>
      </w:pPr>
      <w:r>
        <w:rPr>
          <w:rFonts w:ascii="Calibri" w:hAnsi="Calibri" w:cs="Calibri"/>
          <w:b/>
          <w:sz w:val="20"/>
          <w:szCs w:val="20"/>
        </w:rPr>
        <w:t xml:space="preserve">3471 : </w:t>
      </w:r>
      <w:r>
        <w:rPr>
          <w:rFonts w:ascii="Calibri" w:hAnsi="Calibri" w:cs="Calibri"/>
          <w:b/>
          <w:sz w:val="20"/>
          <w:szCs w:val="20"/>
        </w:rPr>
        <w:tab/>
      </w:r>
      <w:r>
        <w:rPr>
          <w:rFonts w:ascii="Calibri" w:hAnsi="Calibri" w:cs="Calibri"/>
          <w:b/>
          <w:sz w:val="20"/>
          <w:szCs w:val="20"/>
        </w:rPr>
        <w:t xml:space="preserve">Accounts and Accounts due for payment -  </w:t>
      </w:r>
      <w:r>
        <w:rPr>
          <w:rFonts w:ascii="Calibri" w:hAnsi="Calibri" w:cs="Calibri"/>
          <w:bCs/>
          <w:sz w:val="20"/>
          <w:szCs w:val="20"/>
        </w:rPr>
        <w:t xml:space="preserve">Finance sheets had been circulated to councillors, </w:t>
      </w:r>
    </w:p>
    <w:p w14:paraId="6DF21525" w14:textId="591B6A34" w:rsidR="00553CA4" w:rsidRDefault="00553CA4" w:rsidP="00553CA4">
      <w:pPr>
        <w:spacing w:line="276" w:lineRule="auto"/>
        <w:ind w:left="720"/>
        <w:rPr>
          <w:rFonts w:ascii="Calibri" w:hAnsi="Calibri" w:cs="Calibri"/>
          <w:bCs/>
          <w:sz w:val="20"/>
          <w:szCs w:val="20"/>
        </w:rPr>
      </w:pPr>
      <w:r>
        <w:rPr>
          <w:rFonts w:ascii="Calibri" w:hAnsi="Calibri" w:cs="Calibri"/>
          <w:bCs/>
          <w:sz w:val="20"/>
          <w:szCs w:val="20"/>
        </w:rPr>
        <w:t>Invoices this month, SC Garden Services, £</w:t>
      </w:r>
      <w:r>
        <w:rPr>
          <w:rFonts w:ascii="Calibri" w:hAnsi="Calibri" w:cs="Calibri"/>
          <w:bCs/>
          <w:sz w:val="20"/>
          <w:szCs w:val="20"/>
        </w:rPr>
        <w:t>102</w:t>
      </w:r>
      <w:r>
        <w:rPr>
          <w:rFonts w:ascii="Calibri" w:hAnsi="Calibri" w:cs="Calibri"/>
          <w:bCs/>
          <w:sz w:val="20"/>
          <w:szCs w:val="20"/>
        </w:rPr>
        <w:t xml:space="preserve">.00 for </w:t>
      </w:r>
      <w:r>
        <w:rPr>
          <w:rFonts w:ascii="Calibri" w:hAnsi="Calibri" w:cs="Calibri"/>
          <w:bCs/>
          <w:sz w:val="20"/>
          <w:szCs w:val="20"/>
        </w:rPr>
        <w:t>grass cutting</w:t>
      </w:r>
      <w:r>
        <w:rPr>
          <w:rFonts w:ascii="Calibri" w:hAnsi="Calibri" w:cs="Calibri"/>
          <w:bCs/>
          <w:sz w:val="20"/>
          <w:szCs w:val="20"/>
        </w:rPr>
        <w:t>,</w:t>
      </w:r>
    </w:p>
    <w:p w14:paraId="7B2227EC" w14:textId="4C04D7DB" w:rsidR="00553CA4" w:rsidRDefault="00637C13" w:rsidP="00553CA4">
      <w:pPr>
        <w:spacing w:line="276" w:lineRule="auto"/>
        <w:ind w:left="720"/>
        <w:rPr>
          <w:rFonts w:ascii="Calibri" w:hAnsi="Calibri" w:cs="Calibri"/>
          <w:bCs/>
          <w:sz w:val="20"/>
          <w:szCs w:val="20"/>
        </w:rPr>
      </w:pPr>
      <w:r>
        <w:rPr>
          <w:rFonts w:ascii="Calibri" w:hAnsi="Calibri" w:cs="Calibri"/>
          <w:bCs/>
          <w:sz w:val="20"/>
          <w:szCs w:val="20"/>
        </w:rPr>
        <w:t>Bude SEO services, £230.34 for new website hosting services, including the annual domain payment,</w:t>
      </w:r>
    </w:p>
    <w:p w14:paraId="6EFE98D1" w14:textId="587C331C" w:rsidR="00637C13" w:rsidRPr="00366B2D" w:rsidRDefault="00637C13" w:rsidP="00553CA4">
      <w:pPr>
        <w:spacing w:line="276" w:lineRule="auto"/>
        <w:ind w:left="720"/>
        <w:rPr>
          <w:rFonts w:ascii="Calibri" w:hAnsi="Calibri" w:cs="Calibri"/>
          <w:bCs/>
          <w:sz w:val="20"/>
          <w:szCs w:val="20"/>
        </w:rPr>
      </w:pPr>
      <w:r>
        <w:rPr>
          <w:rFonts w:ascii="Calibri" w:hAnsi="Calibri" w:cs="Calibri"/>
          <w:bCs/>
          <w:sz w:val="20"/>
          <w:szCs w:val="20"/>
        </w:rPr>
        <w:t>Clerks Expenses, £4.89, for postage and stationery,</w:t>
      </w:r>
    </w:p>
    <w:p w14:paraId="68626FC2" w14:textId="4042D407" w:rsidR="00553CA4" w:rsidRDefault="00553CA4" w:rsidP="00553CA4">
      <w:pPr>
        <w:spacing w:line="276" w:lineRule="auto"/>
        <w:ind w:firstLine="720"/>
        <w:jc w:val="both"/>
        <w:rPr>
          <w:rFonts w:ascii="Calibri" w:hAnsi="Calibri" w:cs="Calibri"/>
          <w:bCs/>
          <w:sz w:val="20"/>
          <w:szCs w:val="20"/>
        </w:rPr>
      </w:pPr>
      <w:r>
        <w:rPr>
          <w:rFonts w:ascii="Calibri" w:hAnsi="Calibri" w:cs="Calibri"/>
          <w:bCs/>
          <w:sz w:val="20"/>
          <w:szCs w:val="20"/>
        </w:rPr>
        <w:t>Current account balance agreed at £</w:t>
      </w:r>
      <w:r w:rsidR="00637C13">
        <w:rPr>
          <w:rFonts w:ascii="Calibri" w:hAnsi="Calibri" w:cs="Calibri"/>
          <w:bCs/>
          <w:sz w:val="20"/>
          <w:szCs w:val="20"/>
        </w:rPr>
        <w:t>6533.00</w:t>
      </w:r>
      <w:r>
        <w:rPr>
          <w:rFonts w:ascii="Calibri" w:hAnsi="Calibri" w:cs="Calibri"/>
          <w:bCs/>
          <w:sz w:val="20"/>
          <w:szCs w:val="20"/>
        </w:rPr>
        <w:t xml:space="preserve"> on </w:t>
      </w:r>
      <w:r w:rsidR="00637C13">
        <w:rPr>
          <w:rFonts w:ascii="Calibri" w:hAnsi="Calibri" w:cs="Calibri"/>
          <w:bCs/>
          <w:sz w:val="20"/>
          <w:szCs w:val="20"/>
        </w:rPr>
        <w:t>28</w:t>
      </w:r>
      <w:r w:rsidR="00637C13" w:rsidRPr="00637C13">
        <w:rPr>
          <w:rFonts w:ascii="Calibri" w:hAnsi="Calibri" w:cs="Calibri"/>
          <w:bCs/>
          <w:sz w:val="20"/>
          <w:szCs w:val="20"/>
          <w:vertAlign w:val="superscript"/>
        </w:rPr>
        <w:t>th</w:t>
      </w:r>
      <w:r w:rsidR="00637C13">
        <w:rPr>
          <w:rFonts w:ascii="Calibri" w:hAnsi="Calibri" w:cs="Calibri"/>
          <w:bCs/>
          <w:sz w:val="20"/>
          <w:szCs w:val="20"/>
        </w:rPr>
        <w:t xml:space="preserve"> </w:t>
      </w:r>
      <w:r>
        <w:rPr>
          <w:rFonts w:ascii="Calibri" w:hAnsi="Calibri" w:cs="Calibri"/>
          <w:bCs/>
          <w:sz w:val="20"/>
          <w:szCs w:val="20"/>
        </w:rPr>
        <w:t xml:space="preserve"> </w:t>
      </w:r>
      <w:r w:rsidR="00637C13">
        <w:rPr>
          <w:rFonts w:ascii="Calibri" w:hAnsi="Calibri" w:cs="Calibri"/>
          <w:bCs/>
          <w:sz w:val="20"/>
          <w:szCs w:val="20"/>
        </w:rPr>
        <w:t>February</w:t>
      </w:r>
      <w:r>
        <w:rPr>
          <w:rFonts w:ascii="Calibri" w:hAnsi="Calibri" w:cs="Calibri"/>
          <w:bCs/>
          <w:sz w:val="20"/>
          <w:szCs w:val="20"/>
        </w:rPr>
        <w:t xml:space="preserve"> 2025.  </w:t>
      </w:r>
    </w:p>
    <w:p w14:paraId="465A4E8F" w14:textId="3C191BED" w:rsidR="009A7018" w:rsidRDefault="009A7018" w:rsidP="00553CA4">
      <w:pPr>
        <w:spacing w:line="276" w:lineRule="auto"/>
        <w:ind w:firstLine="720"/>
        <w:jc w:val="both"/>
        <w:rPr>
          <w:rFonts w:ascii="Calibri" w:hAnsi="Calibri" w:cs="Calibri"/>
          <w:bCs/>
          <w:sz w:val="20"/>
          <w:szCs w:val="20"/>
        </w:rPr>
      </w:pPr>
      <w:r>
        <w:rPr>
          <w:rFonts w:ascii="Calibri" w:hAnsi="Calibri" w:cs="Calibri"/>
          <w:bCs/>
          <w:sz w:val="20"/>
          <w:szCs w:val="20"/>
        </w:rPr>
        <w:t>Proposed 1</w:t>
      </w:r>
      <w:r w:rsidRPr="009A7018">
        <w:rPr>
          <w:rFonts w:ascii="Calibri" w:hAnsi="Calibri" w:cs="Calibri"/>
          <w:bCs/>
          <w:sz w:val="20"/>
          <w:szCs w:val="20"/>
          <w:vertAlign w:val="superscript"/>
        </w:rPr>
        <w:t>st</w:t>
      </w:r>
      <w:r>
        <w:rPr>
          <w:rFonts w:ascii="Calibri" w:hAnsi="Calibri" w:cs="Calibri"/>
          <w:bCs/>
          <w:sz w:val="20"/>
          <w:szCs w:val="20"/>
        </w:rPr>
        <w:t>, KB, 2</w:t>
      </w:r>
      <w:r w:rsidRPr="009A7018">
        <w:rPr>
          <w:rFonts w:ascii="Calibri" w:hAnsi="Calibri" w:cs="Calibri"/>
          <w:bCs/>
          <w:sz w:val="20"/>
          <w:szCs w:val="20"/>
          <w:vertAlign w:val="superscript"/>
        </w:rPr>
        <w:t>nd</w:t>
      </w:r>
      <w:r>
        <w:rPr>
          <w:rFonts w:ascii="Calibri" w:hAnsi="Calibri" w:cs="Calibri"/>
          <w:bCs/>
          <w:sz w:val="20"/>
          <w:szCs w:val="20"/>
        </w:rPr>
        <w:t xml:space="preserve"> KJ, all councillors in favour.</w:t>
      </w:r>
    </w:p>
    <w:p w14:paraId="7CBB3070" w14:textId="77777777" w:rsidR="00285114" w:rsidRDefault="00285114" w:rsidP="00294A38">
      <w:pPr>
        <w:spacing w:line="276" w:lineRule="auto"/>
        <w:ind w:left="-142"/>
        <w:jc w:val="both"/>
        <w:rPr>
          <w:rFonts w:ascii="Calibri" w:hAnsi="Calibri" w:cs="Calibri"/>
          <w:b/>
          <w:sz w:val="20"/>
          <w:szCs w:val="20"/>
        </w:rPr>
      </w:pPr>
    </w:p>
    <w:p w14:paraId="50A994B5" w14:textId="3A92005F" w:rsidR="00553CA4" w:rsidRDefault="00285114" w:rsidP="00294A38">
      <w:pPr>
        <w:spacing w:line="276" w:lineRule="auto"/>
        <w:ind w:left="-142"/>
        <w:jc w:val="both"/>
        <w:rPr>
          <w:rFonts w:ascii="Calibri" w:hAnsi="Calibri" w:cs="Calibri"/>
          <w:bCs/>
          <w:sz w:val="20"/>
          <w:szCs w:val="20"/>
        </w:rPr>
      </w:pPr>
      <w:r>
        <w:rPr>
          <w:rFonts w:ascii="Calibri" w:hAnsi="Calibri" w:cs="Calibri"/>
          <w:b/>
          <w:sz w:val="20"/>
          <w:szCs w:val="20"/>
        </w:rPr>
        <w:t xml:space="preserve">3472 : Playpark Update :  </w:t>
      </w:r>
      <w:r>
        <w:rPr>
          <w:rFonts w:ascii="Calibri" w:hAnsi="Calibri" w:cs="Calibri"/>
          <w:bCs/>
          <w:sz w:val="20"/>
          <w:szCs w:val="20"/>
        </w:rPr>
        <w:t xml:space="preserve">The annual ROSPA inspection has been booked for some time during April.  Councillors discussed last years report and DH had modified the gate hinge in line with its recommendations. Fencing was noted to be poor and in need of replacement.  SC reported that a donor would be willing to provide wood needed, </w:t>
      </w:r>
      <w:r w:rsidR="00932CB6">
        <w:rPr>
          <w:rFonts w:ascii="Calibri" w:hAnsi="Calibri" w:cs="Calibri"/>
          <w:bCs/>
          <w:sz w:val="20"/>
          <w:szCs w:val="20"/>
        </w:rPr>
        <w:t xml:space="preserve">but a fencing contractor would be needed to do the work. DH would follow this up and the item to be discussed at next month’s meeting. Safety flooring under the Carousel had been affected by recent flooding and no progress to date with contact from South West Water who were responsible for the leak. SC would give contact name to clerk in case needed for insurance purposes. </w:t>
      </w:r>
    </w:p>
    <w:p w14:paraId="41473BD0" w14:textId="77777777" w:rsidR="00932CB6" w:rsidRPr="00285114" w:rsidRDefault="00932CB6" w:rsidP="00294A38">
      <w:pPr>
        <w:spacing w:line="276" w:lineRule="auto"/>
        <w:ind w:left="-142"/>
        <w:jc w:val="both"/>
        <w:rPr>
          <w:rFonts w:ascii="Calibri" w:hAnsi="Calibri" w:cs="Calibri"/>
          <w:bCs/>
          <w:sz w:val="20"/>
          <w:szCs w:val="20"/>
        </w:rPr>
      </w:pPr>
    </w:p>
    <w:p w14:paraId="04083F03" w14:textId="02931D5F" w:rsidR="00250402" w:rsidRDefault="00932CB6" w:rsidP="00294A38">
      <w:pPr>
        <w:spacing w:line="276" w:lineRule="auto"/>
        <w:ind w:left="-142"/>
        <w:jc w:val="both"/>
        <w:rPr>
          <w:rFonts w:ascii="Calibri" w:hAnsi="Calibri" w:cs="Calibri"/>
          <w:bCs/>
          <w:sz w:val="20"/>
          <w:szCs w:val="20"/>
        </w:rPr>
      </w:pPr>
      <w:r>
        <w:rPr>
          <w:rFonts w:ascii="Calibri" w:hAnsi="Calibri" w:cs="Calibri"/>
          <w:b/>
          <w:sz w:val="20"/>
          <w:szCs w:val="20"/>
        </w:rPr>
        <w:t xml:space="preserve">3473 :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 </w:t>
      </w:r>
      <w:r w:rsidR="00250402">
        <w:rPr>
          <w:rFonts w:ascii="Calibri" w:hAnsi="Calibri" w:cs="Calibri"/>
          <w:bCs/>
          <w:sz w:val="20"/>
          <w:szCs w:val="20"/>
        </w:rPr>
        <w:t xml:space="preserve">JT reported  </w:t>
      </w:r>
      <w:r>
        <w:rPr>
          <w:rFonts w:ascii="Calibri" w:hAnsi="Calibri" w:cs="Calibri"/>
          <w:bCs/>
          <w:sz w:val="20"/>
          <w:szCs w:val="20"/>
        </w:rPr>
        <w:t xml:space="preserve">no </w:t>
      </w:r>
      <w:proofErr w:type="spellStart"/>
      <w:r>
        <w:rPr>
          <w:rFonts w:ascii="Calibri" w:hAnsi="Calibri" w:cs="Calibri"/>
          <w:bCs/>
          <w:sz w:val="20"/>
          <w:szCs w:val="20"/>
        </w:rPr>
        <w:t>Speedwatch</w:t>
      </w:r>
      <w:proofErr w:type="spellEnd"/>
      <w:r>
        <w:rPr>
          <w:rFonts w:ascii="Calibri" w:hAnsi="Calibri" w:cs="Calibri"/>
          <w:bCs/>
          <w:sz w:val="20"/>
          <w:szCs w:val="20"/>
        </w:rPr>
        <w:t xml:space="preserve"> sessions this month, due to the recent change in Speed limits and not becoming statute until the </w:t>
      </w:r>
      <w:proofErr w:type="gramStart"/>
      <w:r>
        <w:rPr>
          <w:rFonts w:ascii="Calibri" w:hAnsi="Calibri" w:cs="Calibri"/>
          <w:bCs/>
          <w:sz w:val="20"/>
          <w:szCs w:val="20"/>
        </w:rPr>
        <w:t>28</w:t>
      </w:r>
      <w:r w:rsidRPr="00932CB6">
        <w:rPr>
          <w:rFonts w:ascii="Calibri" w:hAnsi="Calibri" w:cs="Calibri"/>
          <w:bCs/>
          <w:sz w:val="20"/>
          <w:szCs w:val="20"/>
          <w:vertAlign w:val="superscript"/>
        </w:rPr>
        <w:t>th</w:t>
      </w:r>
      <w:proofErr w:type="gramEnd"/>
      <w:r>
        <w:rPr>
          <w:rFonts w:ascii="Calibri" w:hAnsi="Calibri" w:cs="Calibri"/>
          <w:bCs/>
          <w:sz w:val="20"/>
          <w:szCs w:val="20"/>
        </w:rPr>
        <w:t xml:space="preserve"> March.  Clarification would be sought from Devon HQ </w:t>
      </w:r>
      <w:proofErr w:type="spellStart"/>
      <w:r>
        <w:rPr>
          <w:rFonts w:ascii="Calibri" w:hAnsi="Calibri" w:cs="Calibri"/>
          <w:bCs/>
          <w:sz w:val="20"/>
          <w:szCs w:val="20"/>
        </w:rPr>
        <w:t>Speedwatch</w:t>
      </w:r>
      <w:proofErr w:type="spellEnd"/>
      <w:r>
        <w:rPr>
          <w:rFonts w:ascii="Calibri" w:hAnsi="Calibri" w:cs="Calibri"/>
          <w:bCs/>
          <w:sz w:val="20"/>
          <w:szCs w:val="20"/>
        </w:rPr>
        <w:t xml:space="preserve"> as operational documentation referred to 30mph. </w:t>
      </w:r>
    </w:p>
    <w:p w14:paraId="7D6692ED" w14:textId="77777777" w:rsidR="00EC76CC" w:rsidRDefault="00A304D4" w:rsidP="00294A38">
      <w:pPr>
        <w:spacing w:line="276" w:lineRule="auto"/>
        <w:ind w:left="-142"/>
        <w:jc w:val="both"/>
        <w:rPr>
          <w:rFonts w:ascii="Calibri" w:hAnsi="Calibri" w:cs="Calibri"/>
          <w:bCs/>
          <w:sz w:val="20"/>
          <w:szCs w:val="20"/>
        </w:rPr>
      </w:pPr>
      <w:r>
        <w:rPr>
          <w:rFonts w:ascii="Calibri" w:hAnsi="Calibri" w:cs="Calibri"/>
          <w:bCs/>
          <w:sz w:val="20"/>
          <w:szCs w:val="20"/>
        </w:rPr>
        <w:t>SW reported the following data from 1</w:t>
      </w:r>
      <w:r w:rsidR="00D2343E">
        <w:rPr>
          <w:rFonts w:ascii="Calibri" w:hAnsi="Calibri" w:cs="Calibri"/>
          <w:bCs/>
          <w:sz w:val="20"/>
          <w:szCs w:val="20"/>
        </w:rPr>
        <w:t>4</w:t>
      </w:r>
      <w:r>
        <w:rPr>
          <w:rFonts w:ascii="Calibri" w:hAnsi="Calibri" w:cs="Calibri"/>
          <w:bCs/>
          <w:sz w:val="20"/>
          <w:szCs w:val="20"/>
        </w:rPr>
        <w:t>.1.2</w:t>
      </w:r>
      <w:r w:rsidR="00D2343E">
        <w:rPr>
          <w:rFonts w:ascii="Calibri" w:hAnsi="Calibri" w:cs="Calibri"/>
          <w:bCs/>
          <w:sz w:val="20"/>
          <w:szCs w:val="20"/>
        </w:rPr>
        <w:t>5</w:t>
      </w:r>
      <w:r>
        <w:rPr>
          <w:rFonts w:ascii="Calibri" w:hAnsi="Calibri" w:cs="Calibri"/>
          <w:bCs/>
          <w:sz w:val="20"/>
          <w:szCs w:val="20"/>
        </w:rPr>
        <w:t xml:space="preserve"> to 1</w:t>
      </w:r>
      <w:r w:rsidR="00D2343E">
        <w:rPr>
          <w:rFonts w:ascii="Calibri" w:hAnsi="Calibri" w:cs="Calibri"/>
          <w:bCs/>
          <w:sz w:val="20"/>
          <w:szCs w:val="20"/>
        </w:rPr>
        <w:t>7</w:t>
      </w:r>
      <w:r>
        <w:rPr>
          <w:rFonts w:ascii="Calibri" w:hAnsi="Calibri" w:cs="Calibri"/>
          <w:bCs/>
          <w:sz w:val="20"/>
          <w:szCs w:val="20"/>
        </w:rPr>
        <w:t>.0</w:t>
      </w:r>
      <w:r w:rsidR="00D2343E">
        <w:rPr>
          <w:rFonts w:ascii="Calibri" w:hAnsi="Calibri" w:cs="Calibri"/>
          <w:bCs/>
          <w:sz w:val="20"/>
          <w:szCs w:val="20"/>
        </w:rPr>
        <w:t>2</w:t>
      </w:r>
      <w:r>
        <w:rPr>
          <w:rFonts w:ascii="Calibri" w:hAnsi="Calibri" w:cs="Calibri"/>
          <w:bCs/>
          <w:sz w:val="20"/>
          <w:szCs w:val="20"/>
        </w:rPr>
        <w:t xml:space="preserve">.25;   Sign 1 at Vicarage Hill, </w:t>
      </w:r>
      <w:r w:rsidR="00EC76CC">
        <w:rPr>
          <w:rFonts w:ascii="Calibri" w:hAnsi="Calibri" w:cs="Calibri"/>
          <w:bCs/>
          <w:sz w:val="20"/>
          <w:szCs w:val="20"/>
        </w:rPr>
        <w:t xml:space="preserve">4540 </w:t>
      </w:r>
      <w:r>
        <w:rPr>
          <w:rFonts w:ascii="Calibri" w:hAnsi="Calibri" w:cs="Calibri"/>
          <w:bCs/>
          <w:sz w:val="20"/>
          <w:szCs w:val="20"/>
        </w:rPr>
        <w:t xml:space="preserve">passing vehicles, with </w:t>
      </w:r>
      <w:r w:rsidR="00EC76CC">
        <w:rPr>
          <w:rFonts w:ascii="Calibri" w:hAnsi="Calibri" w:cs="Calibri"/>
          <w:bCs/>
          <w:sz w:val="20"/>
          <w:szCs w:val="20"/>
        </w:rPr>
        <w:t>455</w:t>
      </w:r>
      <w:r>
        <w:rPr>
          <w:rFonts w:ascii="Calibri" w:hAnsi="Calibri" w:cs="Calibri"/>
          <w:bCs/>
          <w:sz w:val="20"/>
          <w:szCs w:val="20"/>
        </w:rPr>
        <w:t xml:space="preserve"> travelling over 30mph which equates to 1 in </w:t>
      </w:r>
      <w:r w:rsidR="00EC76CC">
        <w:rPr>
          <w:rFonts w:ascii="Calibri" w:hAnsi="Calibri" w:cs="Calibri"/>
          <w:bCs/>
          <w:sz w:val="20"/>
          <w:szCs w:val="20"/>
        </w:rPr>
        <w:t>13</w:t>
      </w:r>
      <w:r>
        <w:rPr>
          <w:rFonts w:ascii="Calibri" w:hAnsi="Calibri" w:cs="Calibri"/>
          <w:bCs/>
          <w:sz w:val="20"/>
          <w:szCs w:val="20"/>
        </w:rPr>
        <w:t xml:space="preserve">. Average speed of </w:t>
      </w:r>
      <w:r w:rsidR="00EC76CC">
        <w:rPr>
          <w:rFonts w:ascii="Calibri" w:hAnsi="Calibri" w:cs="Calibri"/>
          <w:bCs/>
          <w:sz w:val="20"/>
          <w:szCs w:val="20"/>
        </w:rPr>
        <w:t>22.1</w:t>
      </w:r>
      <w:r>
        <w:rPr>
          <w:rFonts w:ascii="Calibri" w:hAnsi="Calibri" w:cs="Calibri"/>
          <w:bCs/>
          <w:sz w:val="20"/>
          <w:szCs w:val="20"/>
        </w:rPr>
        <w:t xml:space="preserve"> with a maximum of </w:t>
      </w:r>
      <w:r w:rsidR="00EC76CC">
        <w:rPr>
          <w:rFonts w:ascii="Calibri" w:hAnsi="Calibri" w:cs="Calibri"/>
          <w:bCs/>
          <w:sz w:val="20"/>
          <w:szCs w:val="20"/>
        </w:rPr>
        <w:t>42.6</w:t>
      </w:r>
      <w:r>
        <w:rPr>
          <w:rFonts w:ascii="Calibri" w:hAnsi="Calibri" w:cs="Calibri"/>
          <w:bCs/>
          <w:sz w:val="20"/>
          <w:szCs w:val="20"/>
        </w:rPr>
        <w:t xml:space="preserve">mph being recorded. </w:t>
      </w:r>
      <w:r w:rsidR="00EC76CC">
        <w:rPr>
          <w:rFonts w:ascii="Calibri" w:hAnsi="Calibri" w:cs="Calibri"/>
          <w:bCs/>
          <w:sz w:val="20"/>
          <w:szCs w:val="20"/>
        </w:rPr>
        <w:t xml:space="preserve">This sign had now been reset at 20mph.  </w:t>
      </w:r>
    </w:p>
    <w:p w14:paraId="4E9CDAF5" w14:textId="312EF5F1" w:rsidR="00EC76CC" w:rsidRDefault="00EC76CC" w:rsidP="00294A38">
      <w:pPr>
        <w:spacing w:line="276" w:lineRule="auto"/>
        <w:ind w:left="-142"/>
        <w:jc w:val="both"/>
        <w:rPr>
          <w:rFonts w:ascii="Calibri" w:hAnsi="Calibri" w:cs="Calibri"/>
          <w:bCs/>
          <w:sz w:val="20"/>
          <w:szCs w:val="20"/>
        </w:rPr>
      </w:pPr>
      <w:r>
        <w:rPr>
          <w:rFonts w:ascii="Calibri" w:hAnsi="Calibri" w:cs="Calibri"/>
          <w:bCs/>
          <w:sz w:val="20"/>
          <w:szCs w:val="20"/>
        </w:rPr>
        <w:t xml:space="preserve">Data from 4 days to the </w:t>
      </w:r>
      <w:proofErr w:type="gramStart"/>
      <w:r>
        <w:rPr>
          <w:rFonts w:ascii="Calibri" w:hAnsi="Calibri" w:cs="Calibri"/>
          <w:bCs/>
          <w:sz w:val="20"/>
          <w:szCs w:val="20"/>
        </w:rPr>
        <w:t>18</w:t>
      </w:r>
      <w:r w:rsidRPr="00EC76CC">
        <w:rPr>
          <w:rFonts w:ascii="Calibri" w:hAnsi="Calibri" w:cs="Calibri"/>
          <w:bCs/>
          <w:sz w:val="20"/>
          <w:szCs w:val="20"/>
          <w:vertAlign w:val="superscript"/>
        </w:rPr>
        <w:t>th</w:t>
      </w:r>
      <w:proofErr w:type="gramEnd"/>
      <w:r>
        <w:rPr>
          <w:rFonts w:ascii="Calibri" w:hAnsi="Calibri" w:cs="Calibri"/>
          <w:bCs/>
          <w:sz w:val="20"/>
          <w:szCs w:val="20"/>
        </w:rPr>
        <w:t xml:space="preserve"> March, were 429 passing vehicles, with 206 travelling between 20 and 25mph and 102 travelling at 25-30mph. 28 were travelling over 30mph.   Data to be sent to Cllr. JM for information. </w:t>
      </w:r>
    </w:p>
    <w:p w14:paraId="3AAAA091" w14:textId="7A36036C" w:rsidR="00867D9B" w:rsidRDefault="00A304D4" w:rsidP="00294A38">
      <w:pPr>
        <w:spacing w:line="276" w:lineRule="auto"/>
        <w:ind w:left="-142"/>
        <w:jc w:val="both"/>
        <w:rPr>
          <w:rFonts w:ascii="Calibri" w:hAnsi="Calibri" w:cs="Calibri"/>
          <w:bCs/>
          <w:sz w:val="20"/>
          <w:szCs w:val="20"/>
        </w:rPr>
      </w:pPr>
      <w:r>
        <w:rPr>
          <w:rFonts w:ascii="Calibri" w:hAnsi="Calibri" w:cs="Calibri"/>
          <w:bCs/>
          <w:sz w:val="20"/>
          <w:szCs w:val="20"/>
        </w:rPr>
        <w:t xml:space="preserve"> Sign 2 at Middle Road, </w:t>
      </w:r>
      <w:r w:rsidR="00EC76CC">
        <w:rPr>
          <w:rFonts w:ascii="Calibri" w:hAnsi="Calibri" w:cs="Calibri"/>
          <w:bCs/>
          <w:sz w:val="20"/>
          <w:szCs w:val="20"/>
        </w:rPr>
        <w:t>6123</w:t>
      </w:r>
      <w:r>
        <w:rPr>
          <w:rFonts w:ascii="Calibri" w:hAnsi="Calibri" w:cs="Calibri"/>
          <w:bCs/>
          <w:sz w:val="20"/>
          <w:szCs w:val="20"/>
        </w:rPr>
        <w:t xml:space="preserve"> passing vehicles with </w:t>
      </w:r>
      <w:r w:rsidR="00EC76CC">
        <w:rPr>
          <w:rFonts w:ascii="Calibri" w:hAnsi="Calibri" w:cs="Calibri"/>
          <w:bCs/>
          <w:sz w:val="20"/>
          <w:szCs w:val="20"/>
        </w:rPr>
        <w:t>42</w:t>
      </w:r>
      <w:r w:rsidR="007E363A">
        <w:rPr>
          <w:rFonts w:ascii="Calibri" w:hAnsi="Calibri" w:cs="Calibri"/>
          <w:bCs/>
          <w:sz w:val="20"/>
          <w:szCs w:val="20"/>
        </w:rPr>
        <w:t>9</w:t>
      </w:r>
      <w:r>
        <w:rPr>
          <w:rFonts w:ascii="Calibri" w:hAnsi="Calibri" w:cs="Calibri"/>
          <w:bCs/>
          <w:sz w:val="20"/>
          <w:szCs w:val="20"/>
        </w:rPr>
        <w:t xml:space="preserve"> travelling over 30mph which equates to 1 in </w:t>
      </w:r>
      <w:r w:rsidR="007E363A">
        <w:rPr>
          <w:rFonts w:ascii="Calibri" w:hAnsi="Calibri" w:cs="Calibri"/>
          <w:bCs/>
          <w:sz w:val="20"/>
          <w:szCs w:val="20"/>
        </w:rPr>
        <w:t>13.4</w:t>
      </w:r>
      <w:r w:rsidR="00366E8B">
        <w:rPr>
          <w:rFonts w:ascii="Calibri" w:hAnsi="Calibri" w:cs="Calibri"/>
          <w:bCs/>
          <w:sz w:val="20"/>
          <w:szCs w:val="20"/>
        </w:rPr>
        <w:t xml:space="preserve">  </w:t>
      </w:r>
      <w:r>
        <w:rPr>
          <w:rFonts w:ascii="Calibri" w:hAnsi="Calibri" w:cs="Calibri"/>
          <w:bCs/>
          <w:sz w:val="20"/>
          <w:szCs w:val="20"/>
        </w:rPr>
        <w:t xml:space="preserve"> Average speed recorded was </w:t>
      </w:r>
      <w:r w:rsidR="00366E8B">
        <w:rPr>
          <w:rFonts w:ascii="Calibri" w:hAnsi="Calibri" w:cs="Calibri"/>
          <w:bCs/>
          <w:sz w:val="20"/>
          <w:szCs w:val="20"/>
        </w:rPr>
        <w:t>22.1</w:t>
      </w:r>
      <w:r>
        <w:rPr>
          <w:rFonts w:ascii="Calibri" w:hAnsi="Calibri" w:cs="Calibri"/>
          <w:bCs/>
          <w:sz w:val="20"/>
          <w:szCs w:val="20"/>
        </w:rPr>
        <w:t xml:space="preserve">mph with a maximum speed of </w:t>
      </w:r>
      <w:r w:rsidR="00366E8B">
        <w:rPr>
          <w:rFonts w:ascii="Calibri" w:hAnsi="Calibri" w:cs="Calibri"/>
          <w:bCs/>
          <w:sz w:val="20"/>
          <w:szCs w:val="20"/>
        </w:rPr>
        <w:t>43.8</w:t>
      </w:r>
      <w:r>
        <w:rPr>
          <w:rFonts w:ascii="Calibri" w:hAnsi="Calibri" w:cs="Calibri"/>
          <w:bCs/>
          <w:sz w:val="20"/>
          <w:szCs w:val="20"/>
        </w:rPr>
        <w:t>mph</w:t>
      </w:r>
      <w:r w:rsidR="001C3877">
        <w:rPr>
          <w:rFonts w:ascii="Calibri" w:hAnsi="Calibri" w:cs="Calibri"/>
          <w:bCs/>
          <w:sz w:val="20"/>
          <w:szCs w:val="20"/>
        </w:rPr>
        <w:t xml:space="preserve"> </w:t>
      </w:r>
      <w:r w:rsidR="007E363A">
        <w:rPr>
          <w:rFonts w:ascii="Calibri" w:hAnsi="Calibri" w:cs="Calibri"/>
          <w:bCs/>
          <w:sz w:val="20"/>
          <w:szCs w:val="20"/>
        </w:rPr>
        <w:t>.</w:t>
      </w:r>
    </w:p>
    <w:p w14:paraId="307F7CD1" w14:textId="66D6A01D" w:rsidR="00C627CF" w:rsidRDefault="001C3877" w:rsidP="00294A38">
      <w:pPr>
        <w:spacing w:line="276" w:lineRule="auto"/>
        <w:ind w:left="-142"/>
        <w:jc w:val="both"/>
        <w:rPr>
          <w:rFonts w:ascii="Calibri" w:hAnsi="Calibri" w:cs="Calibri"/>
          <w:bCs/>
          <w:sz w:val="20"/>
          <w:szCs w:val="20"/>
        </w:rPr>
      </w:pPr>
      <w:r>
        <w:rPr>
          <w:rFonts w:ascii="Calibri" w:hAnsi="Calibri" w:cs="Calibri"/>
          <w:bCs/>
          <w:sz w:val="20"/>
          <w:szCs w:val="20"/>
        </w:rPr>
        <w:t>Road Closur</w:t>
      </w:r>
      <w:r w:rsidR="00C627CF">
        <w:rPr>
          <w:rFonts w:ascii="Calibri" w:hAnsi="Calibri" w:cs="Calibri"/>
          <w:bCs/>
          <w:sz w:val="20"/>
          <w:szCs w:val="20"/>
        </w:rPr>
        <w:t>es</w:t>
      </w:r>
      <w:r w:rsidR="007E363A">
        <w:rPr>
          <w:rFonts w:ascii="Calibri" w:hAnsi="Calibri" w:cs="Calibri"/>
          <w:bCs/>
          <w:sz w:val="20"/>
          <w:szCs w:val="20"/>
        </w:rPr>
        <w:t xml:space="preserve">, </w:t>
      </w:r>
      <w:r w:rsidR="00C627CF">
        <w:rPr>
          <w:rFonts w:ascii="Calibri" w:hAnsi="Calibri" w:cs="Calibri"/>
          <w:bCs/>
          <w:sz w:val="20"/>
          <w:szCs w:val="20"/>
        </w:rPr>
        <w:t xml:space="preserve">Road from </w:t>
      </w:r>
      <w:proofErr w:type="spellStart"/>
      <w:r w:rsidR="00C627CF">
        <w:rPr>
          <w:rFonts w:ascii="Calibri" w:hAnsi="Calibri" w:cs="Calibri"/>
          <w:bCs/>
          <w:sz w:val="20"/>
          <w:szCs w:val="20"/>
        </w:rPr>
        <w:t>Newacott</w:t>
      </w:r>
      <w:proofErr w:type="spellEnd"/>
      <w:r w:rsidR="00C627CF">
        <w:rPr>
          <w:rFonts w:ascii="Calibri" w:hAnsi="Calibri" w:cs="Calibri"/>
          <w:bCs/>
          <w:sz w:val="20"/>
          <w:szCs w:val="20"/>
        </w:rPr>
        <w:t xml:space="preserve"> Cross to Victoria House, </w:t>
      </w:r>
      <w:r w:rsidR="00B6605A">
        <w:rPr>
          <w:rFonts w:ascii="Calibri" w:hAnsi="Calibri" w:cs="Calibri"/>
          <w:bCs/>
          <w:sz w:val="20"/>
          <w:szCs w:val="20"/>
        </w:rPr>
        <w:t>Tuesday 22</w:t>
      </w:r>
      <w:r w:rsidR="00B6605A" w:rsidRPr="00B6605A">
        <w:rPr>
          <w:rFonts w:ascii="Calibri" w:hAnsi="Calibri" w:cs="Calibri"/>
          <w:bCs/>
          <w:sz w:val="20"/>
          <w:szCs w:val="20"/>
          <w:vertAlign w:val="superscript"/>
        </w:rPr>
        <w:t>nd</w:t>
      </w:r>
      <w:r w:rsidR="00B6605A">
        <w:rPr>
          <w:rFonts w:ascii="Calibri" w:hAnsi="Calibri" w:cs="Calibri"/>
          <w:bCs/>
          <w:sz w:val="20"/>
          <w:szCs w:val="20"/>
        </w:rPr>
        <w:t xml:space="preserve"> April to Friday 25</w:t>
      </w:r>
      <w:r w:rsidR="00B6605A" w:rsidRPr="00B6605A">
        <w:rPr>
          <w:rFonts w:ascii="Calibri" w:hAnsi="Calibri" w:cs="Calibri"/>
          <w:bCs/>
          <w:sz w:val="20"/>
          <w:szCs w:val="20"/>
          <w:vertAlign w:val="superscript"/>
        </w:rPr>
        <w:t>th</w:t>
      </w:r>
      <w:r w:rsidR="00B6605A">
        <w:rPr>
          <w:rFonts w:ascii="Calibri" w:hAnsi="Calibri" w:cs="Calibri"/>
          <w:bCs/>
          <w:sz w:val="20"/>
          <w:szCs w:val="20"/>
        </w:rPr>
        <w:t xml:space="preserve"> April, Service Trenchworks for Sewer/storm water connections.</w:t>
      </w:r>
    </w:p>
    <w:p w14:paraId="3F7DF28F" w14:textId="77777777" w:rsidR="00B6605A" w:rsidRDefault="00B6605A" w:rsidP="00294A38">
      <w:pPr>
        <w:spacing w:line="276" w:lineRule="auto"/>
        <w:ind w:left="-142"/>
        <w:jc w:val="both"/>
        <w:rPr>
          <w:rFonts w:ascii="Calibri" w:hAnsi="Calibri" w:cs="Calibri"/>
          <w:bCs/>
          <w:sz w:val="20"/>
          <w:szCs w:val="20"/>
        </w:rPr>
      </w:pPr>
    </w:p>
    <w:p w14:paraId="1FA934AD" w14:textId="77777777" w:rsidR="00641DC9" w:rsidRDefault="008A754E" w:rsidP="00641DC9">
      <w:pPr>
        <w:spacing w:line="276" w:lineRule="auto"/>
        <w:ind w:left="-142" w:firstLine="1"/>
        <w:rPr>
          <w:rFonts w:ascii="Calibri" w:hAnsi="Calibri" w:cs="Calibri"/>
          <w:b/>
          <w:sz w:val="20"/>
          <w:szCs w:val="20"/>
        </w:rPr>
      </w:pPr>
      <w:r>
        <w:rPr>
          <w:rFonts w:ascii="Calibri" w:hAnsi="Calibri" w:cs="Calibri"/>
          <w:b/>
          <w:sz w:val="20"/>
          <w:szCs w:val="20"/>
        </w:rPr>
        <w:lastRenderedPageBreak/>
        <w:t>3</w:t>
      </w:r>
      <w:r w:rsidR="00B12F34">
        <w:rPr>
          <w:rFonts w:ascii="Calibri" w:hAnsi="Calibri" w:cs="Calibri"/>
          <w:b/>
          <w:sz w:val="20"/>
          <w:szCs w:val="20"/>
        </w:rPr>
        <w:t>4</w:t>
      </w:r>
      <w:r w:rsidR="00641DC9">
        <w:rPr>
          <w:rFonts w:ascii="Calibri" w:hAnsi="Calibri" w:cs="Calibri"/>
          <w:b/>
          <w:sz w:val="20"/>
          <w:szCs w:val="20"/>
        </w:rPr>
        <w:t>74</w:t>
      </w:r>
      <w:r w:rsidR="00097B2E">
        <w:rPr>
          <w:rFonts w:ascii="Calibri" w:hAnsi="Calibri" w:cs="Calibri"/>
          <w:b/>
          <w:sz w:val="20"/>
          <w:szCs w:val="20"/>
        </w:rPr>
        <w:t xml:space="preserve"> :</w:t>
      </w:r>
      <w:r w:rsidR="00641DC9">
        <w:rPr>
          <w:rFonts w:ascii="Calibri" w:hAnsi="Calibri" w:cs="Calibri"/>
          <w:b/>
          <w:sz w:val="20"/>
          <w:szCs w:val="20"/>
        </w:rPr>
        <w:t xml:space="preserve"> </w:t>
      </w:r>
      <w:r w:rsidR="00641DC9">
        <w:rPr>
          <w:rFonts w:ascii="Calibri" w:hAnsi="Calibri" w:cs="Calibri"/>
          <w:b/>
          <w:sz w:val="20"/>
          <w:szCs w:val="20"/>
        </w:rPr>
        <w:t xml:space="preserve"> Planning : 1/1025/2024/REM – </w:t>
      </w:r>
      <w:r w:rsidR="00AA4F92">
        <w:rPr>
          <w:rFonts w:ascii="Calibri" w:hAnsi="Calibri" w:cs="Calibri"/>
          <w:bCs/>
          <w:sz w:val="20"/>
          <w:szCs w:val="20"/>
        </w:rPr>
        <w:t xml:space="preserve"> </w:t>
      </w:r>
      <w:r w:rsidR="00641DC9">
        <w:rPr>
          <w:rFonts w:ascii="Calibri" w:hAnsi="Calibri" w:cs="Calibri"/>
          <w:b/>
          <w:sz w:val="20"/>
          <w:szCs w:val="20"/>
        </w:rPr>
        <w:t xml:space="preserve">Reserved Matters application for Appearance, Landscaping, Layout and Scale for up to 5 </w:t>
      </w:r>
      <w:proofErr w:type="gramStart"/>
      <w:r w:rsidR="00641DC9">
        <w:rPr>
          <w:rFonts w:ascii="Calibri" w:hAnsi="Calibri" w:cs="Calibri"/>
          <w:b/>
          <w:sz w:val="20"/>
          <w:szCs w:val="20"/>
        </w:rPr>
        <w:t>no</w:t>
      </w:r>
      <w:proofErr w:type="gramEnd"/>
      <w:r w:rsidR="00641DC9">
        <w:rPr>
          <w:rFonts w:ascii="Calibri" w:hAnsi="Calibri" w:cs="Calibri"/>
          <w:b/>
          <w:sz w:val="20"/>
          <w:szCs w:val="20"/>
        </w:rPr>
        <w:t>: dwellings pursuant to 1/0780/2022/OUT, Land at Grid reference 227726 102911, Bridgerule.</w:t>
      </w:r>
    </w:p>
    <w:p w14:paraId="07EA196C" w14:textId="204AD049" w:rsidR="00AA4F92" w:rsidRDefault="00641DC9" w:rsidP="00F45767">
      <w:pPr>
        <w:spacing w:line="276" w:lineRule="auto"/>
        <w:ind w:left="-142"/>
        <w:jc w:val="both"/>
        <w:rPr>
          <w:rFonts w:ascii="Calibri" w:hAnsi="Calibri" w:cs="Calibri"/>
          <w:b/>
          <w:sz w:val="20"/>
          <w:szCs w:val="20"/>
        </w:rPr>
      </w:pPr>
      <w:r>
        <w:rPr>
          <w:rFonts w:ascii="Calibri" w:hAnsi="Calibri" w:cs="Calibri"/>
          <w:b/>
          <w:sz w:val="20"/>
          <w:szCs w:val="20"/>
        </w:rPr>
        <w:t xml:space="preserve">1/0850/2024/FUL – 1 dwelling, design amendments, </w:t>
      </w:r>
      <w:proofErr w:type="spellStart"/>
      <w:r>
        <w:rPr>
          <w:rFonts w:ascii="Calibri" w:hAnsi="Calibri" w:cs="Calibri"/>
          <w:b/>
          <w:sz w:val="20"/>
          <w:szCs w:val="20"/>
        </w:rPr>
        <w:t>Enscot</w:t>
      </w:r>
      <w:proofErr w:type="spellEnd"/>
      <w:r>
        <w:rPr>
          <w:rFonts w:ascii="Calibri" w:hAnsi="Calibri" w:cs="Calibri"/>
          <w:b/>
          <w:sz w:val="20"/>
          <w:szCs w:val="20"/>
        </w:rPr>
        <w:t>, Bridgerule.</w:t>
      </w:r>
    </w:p>
    <w:p w14:paraId="3BBE6A02" w14:textId="1511BB65" w:rsidR="00641DC9" w:rsidRPr="00641DC9" w:rsidRDefault="00641DC9" w:rsidP="00F45767">
      <w:pPr>
        <w:spacing w:line="276" w:lineRule="auto"/>
        <w:ind w:left="-142"/>
        <w:jc w:val="both"/>
        <w:rPr>
          <w:rFonts w:ascii="Calibri" w:hAnsi="Calibri" w:cs="Calibri"/>
          <w:bCs/>
          <w:sz w:val="20"/>
          <w:szCs w:val="20"/>
        </w:rPr>
      </w:pPr>
      <w:r>
        <w:rPr>
          <w:rFonts w:ascii="Calibri" w:hAnsi="Calibri" w:cs="Calibri"/>
          <w:b/>
          <w:sz w:val="20"/>
          <w:szCs w:val="20"/>
        </w:rPr>
        <w:t xml:space="preserve">Information only, </w:t>
      </w:r>
      <w:r>
        <w:rPr>
          <w:rFonts w:ascii="Calibri" w:hAnsi="Calibri" w:cs="Calibri"/>
          <w:bCs/>
          <w:sz w:val="20"/>
          <w:szCs w:val="20"/>
        </w:rPr>
        <w:t xml:space="preserve">both applications granted permission. </w:t>
      </w:r>
    </w:p>
    <w:p w14:paraId="5AF165C0" w14:textId="0BE5628B" w:rsidR="00167C5E" w:rsidRDefault="00167C5E" w:rsidP="00841927">
      <w:pPr>
        <w:spacing w:line="276" w:lineRule="auto"/>
        <w:ind w:left="-142" w:firstLine="142"/>
        <w:jc w:val="both"/>
        <w:rPr>
          <w:rFonts w:ascii="Calibri" w:hAnsi="Calibri" w:cs="Calibri"/>
          <w:b/>
          <w:sz w:val="20"/>
          <w:szCs w:val="20"/>
        </w:rPr>
      </w:pPr>
    </w:p>
    <w:p w14:paraId="095BB240" w14:textId="0780A0AB" w:rsidR="009B674C" w:rsidRDefault="00A2759E" w:rsidP="009A7018">
      <w:pPr>
        <w:spacing w:line="276" w:lineRule="auto"/>
        <w:ind w:left="-142" w:firstLine="1"/>
        <w:rPr>
          <w:rFonts w:ascii="Calibri" w:hAnsi="Calibri" w:cs="Calibri"/>
          <w:bCs/>
          <w:sz w:val="20"/>
          <w:szCs w:val="20"/>
        </w:rPr>
      </w:pPr>
      <w:r>
        <w:rPr>
          <w:rFonts w:ascii="Calibri" w:hAnsi="Calibri" w:cs="Calibri"/>
          <w:b/>
          <w:sz w:val="20"/>
          <w:szCs w:val="20"/>
        </w:rPr>
        <w:t>34</w:t>
      </w:r>
      <w:r w:rsidR="00641DC9">
        <w:rPr>
          <w:rFonts w:ascii="Calibri" w:hAnsi="Calibri" w:cs="Calibri"/>
          <w:b/>
          <w:sz w:val="20"/>
          <w:szCs w:val="20"/>
        </w:rPr>
        <w:t>75</w:t>
      </w:r>
      <w:r>
        <w:rPr>
          <w:rFonts w:ascii="Calibri" w:hAnsi="Calibri" w:cs="Calibri"/>
          <w:b/>
          <w:sz w:val="20"/>
          <w:szCs w:val="20"/>
        </w:rPr>
        <w:t xml:space="preserve"> : </w:t>
      </w:r>
      <w:r w:rsidR="009A7018">
        <w:rPr>
          <w:rFonts w:ascii="Calibri" w:hAnsi="Calibri" w:cs="Calibri"/>
          <w:b/>
          <w:sz w:val="20"/>
          <w:szCs w:val="20"/>
        </w:rPr>
        <w:t>Bridgerule Open Space Group :</w:t>
      </w:r>
      <w:r w:rsidR="009A7018">
        <w:rPr>
          <w:rFonts w:ascii="Calibri" w:hAnsi="Calibri" w:cs="Calibri"/>
          <w:bCs/>
          <w:sz w:val="20"/>
          <w:szCs w:val="20"/>
        </w:rPr>
        <w:t xml:space="preserve">  </w:t>
      </w:r>
      <w:r w:rsidR="009A7018">
        <w:rPr>
          <w:rFonts w:ascii="Calibri" w:hAnsi="Calibri" w:cs="Calibri"/>
          <w:bCs/>
          <w:sz w:val="20"/>
          <w:szCs w:val="20"/>
        </w:rPr>
        <w:t>No further updates this month, clerk had received multiple emails from residents and would forward on to FC.</w:t>
      </w:r>
    </w:p>
    <w:p w14:paraId="2D0127C2" w14:textId="77777777" w:rsidR="009B674C" w:rsidRPr="009B674C" w:rsidRDefault="009B674C" w:rsidP="00841927">
      <w:pPr>
        <w:spacing w:line="276" w:lineRule="auto"/>
        <w:ind w:left="-142" w:firstLine="1"/>
        <w:rPr>
          <w:rFonts w:ascii="Calibri" w:hAnsi="Calibri" w:cs="Calibri"/>
          <w:bCs/>
          <w:sz w:val="20"/>
          <w:szCs w:val="20"/>
        </w:rPr>
      </w:pPr>
    </w:p>
    <w:p w14:paraId="629CE5B0" w14:textId="6ADC9273" w:rsidR="00E94921" w:rsidRPr="009A7018" w:rsidRDefault="009B674C" w:rsidP="009B674C">
      <w:pPr>
        <w:spacing w:line="276" w:lineRule="auto"/>
        <w:ind w:left="-142" w:firstLine="1"/>
        <w:rPr>
          <w:rFonts w:ascii="Calibri" w:hAnsi="Calibri" w:cs="Calibri"/>
          <w:bCs/>
          <w:sz w:val="20"/>
          <w:szCs w:val="20"/>
        </w:rPr>
      </w:pPr>
      <w:r>
        <w:rPr>
          <w:rFonts w:ascii="Calibri" w:hAnsi="Calibri" w:cs="Calibri"/>
          <w:b/>
          <w:sz w:val="20"/>
          <w:szCs w:val="20"/>
        </w:rPr>
        <w:t>34</w:t>
      </w:r>
      <w:r w:rsidR="009A7018">
        <w:rPr>
          <w:rFonts w:ascii="Calibri" w:hAnsi="Calibri" w:cs="Calibri"/>
          <w:b/>
          <w:sz w:val="20"/>
          <w:szCs w:val="20"/>
        </w:rPr>
        <w:t>76</w:t>
      </w:r>
      <w:r>
        <w:rPr>
          <w:rFonts w:ascii="Calibri" w:hAnsi="Calibri" w:cs="Calibri"/>
          <w:b/>
          <w:sz w:val="20"/>
          <w:szCs w:val="20"/>
        </w:rPr>
        <w:t xml:space="preserve"> :</w:t>
      </w:r>
      <w:r w:rsidR="00A5289A">
        <w:rPr>
          <w:rFonts w:ascii="Calibri" w:hAnsi="Calibri" w:cs="Calibri"/>
          <w:bCs/>
          <w:sz w:val="20"/>
          <w:szCs w:val="20"/>
        </w:rPr>
        <w:t>.</w:t>
      </w:r>
      <w:r w:rsidR="009A7018">
        <w:rPr>
          <w:rFonts w:ascii="Calibri" w:hAnsi="Calibri" w:cs="Calibri"/>
          <w:bCs/>
          <w:sz w:val="20"/>
          <w:szCs w:val="20"/>
        </w:rPr>
        <w:t xml:space="preserve"> </w:t>
      </w:r>
      <w:r w:rsidR="009A7018">
        <w:rPr>
          <w:rFonts w:ascii="Calibri" w:hAnsi="Calibri" w:cs="Calibri"/>
          <w:b/>
          <w:sz w:val="20"/>
          <w:szCs w:val="20"/>
        </w:rPr>
        <w:t xml:space="preserve">Village Hall/Shop Update :  </w:t>
      </w:r>
      <w:r w:rsidR="009A7018">
        <w:rPr>
          <w:rFonts w:ascii="Calibri" w:hAnsi="Calibri" w:cs="Calibri"/>
          <w:bCs/>
          <w:sz w:val="20"/>
          <w:szCs w:val="20"/>
        </w:rPr>
        <w:t xml:space="preserve">KB reported that the hall continues to do well and has a new regular booking on a Thursday evening.  Shop sales are increasing now, and the shop has both busy and quiet days. </w:t>
      </w:r>
    </w:p>
    <w:p w14:paraId="5D735764" w14:textId="77777777" w:rsidR="00A5289A" w:rsidRDefault="00A5289A" w:rsidP="009B674C">
      <w:pPr>
        <w:spacing w:line="276" w:lineRule="auto"/>
        <w:ind w:left="-142" w:firstLine="1"/>
        <w:rPr>
          <w:rFonts w:ascii="Calibri" w:hAnsi="Calibri" w:cs="Calibri"/>
          <w:bCs/>
          <w:sz w:val="20"/>
          <w:szCs w:val="20"/>
        </w:rPr>
      </w:pPr>
    </w:p>
    <w:p w14:paraId="63A42AA6" w14:textId="77777777" w:rsidR="009A7018" w:rsidRPr="009A7018" w:rsidRDefault="00B725B3" w:rsidP="00F36C21">
      <w:pPr>
        <w:spacing w:line="276" w:lineRule="auto"/>
        <w:ind w:left="-142"/>
        <w:rPr>
          <w:rFonts w:asciiTheme="minorHAnsi" w:hAnsiTheme="minorHAnsi" w:cstheme="minorHAnsi"/>
          <w:sz w:val="20"/>
          <w:szCs w:val="20"/>
        </w:rPr>
      </w:pPr>
      <w:r>
        <w:rPr>
          <w:rFonts w:ascii="Calibri" w:hAnsi="Calibri" w:cs="Calibri"/>
          <w:b/>
          <w:sz w:val="20"/>
          <w:szCs w:val="20"/>
        </w:rPr>
        <w:t>3</w:t>
      </w:r>
      <w:r w:rsidR="00274834">
        <w:rPr>
          <w:rFonts w:ascii="Calibri" w:hAnsi="Calibri" w:cs="Calibri"/>
          <w:b/>
          <w:sz w:val="20"/>
          <w:szCs w:val="20"/>
        </w:rPr>
        <w:t>4</w:t>
      </w:r>
      <w:r w:rsidR="009A7018">
        <w:rPr>
          <w:rFonts w:ascii="Calibri" w:hAnsi="Calibri" w:cs="Calibri"/>
          <w:b/>
          <w:sz w:val="20"/>
          <w:szCs w:val="20"/>
        </w:rPr>
        <w:t>77</w:t>
      </w:r>
      <w:r w:rsidR="00DF2BCF">
        <w:rPr>
          <w:rFonts w:ascii="Calibri" w:hAnsi="Calibri" w:cs="Calibri"/>
          <w:b/>
          <w:sz w:val="20"/>
          <w:szCs w:val="20"/>
        </w:rPr>
        <w:t xml:space="preserve"> : </w:t>
      </w:r>
      <w:r w:rsidR="009A7018">
        <w:rPr>
          <w:rFonts w:ascii="Calibri" w:hAnsi="Calibri" w:cs="Calibri"/>
          <w:b/>
          <w:sz w:val="20"/>
          <w:szCs w:val="20"/>
        </w:rPr>
        <w:t xml:space="preserve"> </w:t>
      </w:r>
      <w:r w:rsidR="009A7018">
        <w:rPr>
          <w:rFonts w:ascii="Calibri" w:hAnsi="Calibri" w:cs="Calibri"/>
          <w:b/>
          <w:sz w:val="20"/>
          <w:szCs w:val="20"/>
        </w:rPr>
        <w:t xml:space="preserve">Clerks Report :  </w:t>
      </w:r>
      <w:r w:rsidR="009A7018" w:rsidRPr="009A7018">
        <w:rPr>
          <w:rFonts w:asciiTheme="minorHAnsi" w:hAnsiTheme="minorHAnsi" w:cstheme="minorHAnsi"/>
          <w:sz w:val="20"/>
          <w:szCs w:val="20"/>
        </w:rPr>
        <w:t xml:space="preserve">Clerks report – Attended the LEVI workshop with DCC on the </w:t>
      </w:r>
      <w:proofErr w:type="gramStart"/>
      <w:r w:rsidR="009A7018" w:rsidRPr="009A7018">
        <w:rPr>
          <w:rFonts w:asciiTheme="minorHAnsi" w:hAnsiTheme="minorHAnsi" w:cstheme="minorHAnsi"/>
          <w:sz w:val="20"/>
          <w:szCs w:val="20"/>
        </w:rPr>
        <w:t>4</w:t>
      </w:r>
      <w:r w:rsidR="009A7018" w:rsidRPr="009A7018">
        <w:rPr>
          <w:rFonts w:asciiTheme="minorHAnsi" w:hAnsiTheme="minorHAnsi" w:cstheme="minorHAnsi"/>
          <w:sz w:val="20"/>
          <w:szCs w:val="20"/>
          <w:vertAlign w:val="superscript"/>
        </w:rPr>
        <w:t>th</w:t>
      </w:r>
      <w:proofErr w:type="gramEnd"/>
      <w:r w:rsidR="009A7018" w:rsidRPr="009A7018">
        <w:rPr>
          <w:rFonts w:asciiTheme="minorHAnsi" w:hAnsiTheme="minorHAnsi" w:cstheme="minorHAnsi"/>
          <w:sz w:val="20"/>
          <w:szCs w:val="20"/>
        </w:rPr>
        <w:t xml:space="preserve"> March. Presentation and information given by representatives of DCC. The process of appointing Scheme operators is underway and should be completed by May 2025. Phase 1 of the scheme should be completed by November 26 with all installations completed by March 2028. 71 sites for consideration in Phase 1, including Bridgerule. Contracts and performance  will be managed by </w:t>
      </w:r>
      <w:proofErr w:type="gramStart"/>
      <w:r w:rsidR="009A7018" w:rsidRPr="009A7018">
        <w:rPr>
          <w:rFonts w:asciiTheme="minorHAnsi" w:hAnsiTheme="minorHAnsi" w:cstheme="minorHAnsi"/>
          <w:sz w:val="20"/>
          <w:szCs w:val="20"/>
        </w:rPr>
        <w:t>DCC</w:t>
      </w:r>
      <w:proofErr w:type="gramEnd"/>
      <w:r w:rsidR="009A7018" w:rsidRPr="009A7018">
        <w:rPr>
          <w:rFonts w:asciiTheme="minorHAnsi" w:hAnsiTheme="minorHAnsi" w:cstheme="minorHAnsi"/>
          <w:sz w:val="20"/>
          <w:szCs w:val="20"/>
        </w:rPr>
        <w:t xml:space="preserve"> and the appointed operators will maintain the sites for 10-15 years.  Most sites will have 2 EV charging sockets and be marked EV Bays.  Landowners will receive a share of the revenue likely to be around 3% on a quarterly basis.  Operators will install equipment, landscape and construct. Maintenance will be carried out by the appointed company. Electricity supply will be from a separate meter, paid for by the company.  Payment will be via contactless cards mainly.  Once locations have been agreed and the site assessed, a lease agreement will be drawn up for signing between DCC and the landowners. There is no set programme for installation and delivery.</w:t>
      </w:r>
    </w:p>
    <w:p w14:paraId="2C051ADE" w14:textId="77777777" w:rsidR="009A7018" w:rsidRDefault="009A7018" w:rsidP="00F36C21">
      <w:pPr>
        <w:spacing w:line="276" w:lineRule="auto"/>
        <w:ind w:left="-142"/>
        <w:rPr>
          <w:rFonts w:asciiTheme="minorHAnsi" w:hAnsiTheme="minorHAnsi" w:cstheme="minorHAnsi"/>
          <w:sz w:val="20"/>
          <w:szCs w:val="20"/>
        </w:rPr>
      </w:pPr>
      <w:r w:rsidRPr="009A7018">
        <w:rPr>
          <w:rFonts w:asciiTheme="minorHAnsi" w:hAnsiTheme="minorHAnsi" w:cstheme="minorHAnsi"/>
          <w:sz w:val="20"/>
          <w:szCs w:val="20"/>
        </w:rPr>
        <w:t>Holsworthy Police and Parish teams meetings resumed on 26</w:t>
      </w:r>
      <w:r w:rsidRPr="009A7018">
        <w:rPr>
          <w:rFonts w:asciiTheme="minorHAnsi" w:hAnsiTheme="minorHAnsi" w:cstheme="minorHAnsi"/>
          <w:sz w:val="20"/>
          <w:szCs w:val="20"/>
          <w:vertAlign w:val="superscript"/>
        </w:rPr>
        <w:t>th</w:t>
      </w:r>
      <w:r w:rsidRPr="009A7018">
        <w:rPr>
          <w:rFonts w:asciiTheme="minorHAnsi" w:hAnsiTheme="minorHAnsi" w:cstheme="minorHAnsi"/>
          <w:sz w:val="20"/>
          <w:szCs w:val="20"/>
        </w:rPr>
        <w:t xml:space="preserve"> February with new neighbourhood officer PC </w:t>
      </w:r>
      <w:proofErr w:type="spellStart"/>
      <w:r w:rsidRPr="009A7018">
        <w:rPr>
          <w:rFonts w:asciiTheme="minorHAnsi" w:hAnsiTheme="minorHAnsi" w:cstheme="minorHAnsi"/>
          <w:sz w:val="20"/>
          <w:szCs w:val="20"/>
        </w:rPr>
        <w:t>Ithildin</w:t>
      </w:r>
      <w:proofErr w:type="spellEnd"/>
      <w:r w:rsidRPr="009A7018">
        <w:rPr>
          <w:rFonts w:asciiTheme="minorHAnsi" w:hAnsiTheme="minorHAnsi" w:cstheme="minorHAnsi"/>
          <w:sz w:val="20"/>
          <w:szCs w:val="20"/>
        </w:rPr>
        <w:t xml:space="preserve">.  Will be held 4 </w:t>
      </w:r>
      <w:proofErr w:type="gramStart"/>
      <w:r w:rsidRPr="009A7018">
        <w:rPr>
          <w:rFonts w:asciiTheme="minorHAnsi" w:hAnsiTheme="minorHAnsi" w:cstheme="minorHAnsi"/>
          <w:sz w:val="20"/>
          <w:szCs w:val="20"/>
        </w:rPr>
        <w:t>weekly</w:t>
      </w:r>
      <w:proofErr w:type="gramEnd"/>
      <w:r w:rsidRPr="009A7018">
        <w:rPr>
          <w:rFonts w:asciiTheme="minorHAnsi" w:hAnsiTheme="minorHAnsi" w:cstheme="minorHAnsi"/>
          <w:sz w:val="20"/>
          <w:szCs w:val="20"/>
        </w:rPr>
        <w:t xml:space="preserve">. Some quad bike thefts had been reported in the area, along with White Van reports of suspicious behaviour. Landowners were asked to vigilant with equipment stored in rural area sheds. No replacement PSCO yet.  </w:t>
      </w:r>
    </w:p>
    <w:p w14:paraId="4CF1AA7A" w14:textId="67A7C993" w:rsidR="009A7018" w:rsidRPr="009A7018" w:rsidRDefault="009A7018" w:rsidP="00945508">
      <w:pPr>
        <w:spacing w:line="276" w:lineRule="auto"/>
        <w:ind w:left="-142"/>
        <w:rPr>
          <w:rFonts w:asciiTheme="minorHAnsi" w:hAnsiTheme="minorHAnsi" w:cstheme="minorHAnsi"/>
          <w:sz w:val="20"/>
          <w:szCs w:val="20"/>
        </w:rPr>
      </w:pPr>
      <w:r>
        <w:rPr>
          <w:rFonts w:asciiTheme="minorHAnsi" w:hAnsiTheme="minorHAnsi" w:cstheme="minorHAnsi"/>
          <w:sz w:val="20"/>
          <w:szCs w:val="20"/>
        </w:rPr>
        <w:t>Electoral Register changes this month, 2 creations, 4 deletions and 2 amendments. New model Regulatory documents coming through from NALC, clerk will update</w:t>
      </w:r>
      <w:r w:rsidR="000336CD">
        <w:rPr>
          <w:rFonts w:asciiTheme="minorHAnsi" w:hAnsiTheme="minorHAnsi" w:cstheme="minorHAnsi"/>
          <w:sz w:val="20"/>
          <w:szCs w:val="20"/>
        </w:rPr>
        <w:t xml:space="preserve"> existing policies</w:t>
      </w:r>
      <w:r>
        <w:rPr>
          <w:rFonts w:asciiTheme="minorHAnsi" w:hAnsiTheme="minorHAnsi" w:cstheme="minorHAnsi"/>
          <w:sz w:val="20"/>
          <w:szCs w:val="20"/>
        </w:rPr>
        <w:t xml:space="preserve"> as necessary and circulate for discussion and approval by council for next month. </w:t>
      </w:r>
    </w:p>
    <w:p w14:paraId="321335D2" w14:textId="200B989E" w:rsidR="00841927" w:rsidRDefault="00B725B3" w:rsidP="00FF3A87">
      <w:pPr>
        <w:spacing w:line="276" w:lineRule="auto"/>
        <w:ind w:left="-142" w:hanging="142"/>
        <w:jc w:val="both"/>
        <w:rPr>
          <w:rFonts w:ascii="Calibri" w:hAnsi="Calibri" w:cs="Calibri"/>
          <w:b/>
          <w:sz w:val="20"/>
          <w:szCs w:val="20"/>
        </w:rPr>
      </w:pPr>
      <w:r>
        <w:rPr>
          <w:rFonts w:ascii="Calibri" w:hAnsi="Calibri" w:cs="Calibri"/>
          <w:b/>
          <w:sz w:val="20"/>
          <w:szCs w:val="20"/>
        </w:rPr>
        <w:tab/>
      </w:r>
      <w:bookmarkStart w:id="0" w:name="_Hlk193452860"/>
      <w:r w:rsidR="00DF2BCF">
        <w:rPr>
          <w:rFonts w:ascii="Calibri" w:hAnsi="Calibri" w:cs="Calibri"/>
          <w:bCs/>
          <w:sz w:val="20"/>
          <w:szCs w:val="20"/>
        </w:rPr>
        <w:t xml:space="preserve"> </w:t>
      </w:r>
      <w:bookmarkStart w:id="1" w:name="_Hlk188525836"/>
      <w:bookmarkEnd w:id="0"/>
    </w:p>
    <w:bookmarkEnd w:id="1"/>
    <w:p w14:paraId="2018A1E9" w14:textId="322B07EC" w:rsidR="005B6744" w:rsidRDefault="00967EE8" w:rsidP="00FF3A87">
      <w:pPr>
        <w:spacing w:line="276" w:lineRule="auto"/>
        <w:ind w:left="-142" w:firstLine="1"/>
        <w:jc w:val="both"/>
        <w:rPr>
          <w:rFonts w:ascii="Calibri" w:hAnsi="Calibri" w:cs="Calibri"/>
          <w:bCs/>
          <w:sz w:val="20"/>
          <w:szCs w:val="20"/>
        </w:rPr>
      </w:pPr>
      <w:r>
        <w:rPr>
          <w:rFonts w:ascii="Calibri" w:hAnsi="Calibri" w:cs="Calibri"/>
          <w:b/>
          <w:sz w:val="20"/>
          <w:szCs w:val="20"/>
        </w:rPr>
        <w:t>34</w:t>
      </w:r>
      <w:r w:rsidR="00FF3A87">
        <w:rPr>
          <w:rFonts w:ascii="Calibri" w:hAnsi="Calibri" w:cs="Calibri"/>
          <w:b/>
          <w:sz w:val="20"/>
          <w:szCs w:val="20"/>
        </w:rPr>
        <w:t>78</w:t>
      </w:r>
      <w:r>
        <w:rPr>
          <w:rFonts w:ascii="Calibri" w:hAnsi="Calibri" w:cs="Calibri"/>
          <w:b/>
          <w:sz w:val="20"/>
          <w:szCs w:val="20"/>
        </w:rPr>
        <w:t xml:space="preserve"> : </w:t>
      </w:r>
      <w:r w:rsidR="005B78DA" w:rsidRPr="005B78DA">
        <w:rPr>
          <w:rFonts w:ascii="Calibri" w:hAnsi="Calibri" w:cs="Calibri"/>
          <w:b/>
          <w:sz w:val="20"/>
          <w:szCs w:val="20"/>
        </w:rPr>
        <w:t xml:space="preserve"> </w:t>
      </w:r>
      <w:bookmarkStart w:id="2" w:name="_Hlk188356367"/>
      <w:r w:rsidR="0075701E">
        <w:rPr>
          <w:rFonts w:ascii="Calibri" w:hAnsi="Calibri" w:cs="Calibri"/>
          <w:b/>
          <w:sz w:val="20"/>
          <w:szCs w:val="20"/>
        </w:rPr>
        <w:tab/>
      </w:r>
      <w:bookmarkStart w:id="3" w:name="_Hlk188525859"/>
      <w:bookmarkStart w:id="4" w:name="_Hlk148536152"/>
      <w:bookmarkEnd w:id="2"/>
      <w:r w:rsidR="00841927">
        <w:rPr>
          <w:rFonts w:ascii="Calibri" w:hAnsi="Calibri" w:cs="Calibri"/>
          <w:b/>
          <w:sz w:val="20"/>
          <w:szCs w:val="20"/>
        </w:rPr>
        <w:t xml:space="preserve">Exchange of Information  :  </w:t>
      </w:r>
      <w:bookmarkEnd w:id="3"/>
      <w:bookmarkEnd w:id="4"/>
      <w:r w:rsidR="00FF3A87">
        <w:rPr>
          <w:rFonts w:ascii="Calibri" w:hAnsi="Calibri" w:cs="Calibri"/>
          <w:bCs/>
          <w:sz w:val="20"/>
          <w:szCs w:val="20"/>
        </w:rPr>
        <w:t>Some concerns expressed by residents to councillors about the decision by Ruby Country Medical practice to no longer provide hospital requested routine blood tests at its practices in Holsworthy and Hatherleigh from April, requiring those requiring them to travel distances of over 70 miles round trips, local MP was aware and clerk to write to MP in support of those affected and request urgent action in seeking alternatives if possible.</w:t>
      </w:r>
    </w:p>
    <w:p w14:paraId="3969ADBC" w14:textId="17231625" w:rsidR="00FF3A87" w:rsidRPr="00FF3A87" w:rsidRDefault="00FF3A87" w:rsidP="00FF3A87">
      <w:pPr>
        <w:spacing w:line="276" w:lineRule="auto"/>
        <w:ind w:left="-142" w:firstLine="1"/>
        <w:jc w:val="both"/>
        <w:rPr>
          <w:rFonts w:ascii="Calibri" w:hAnsi="Calibri" w:cs="Calibri"/>
          <w:bCs/>
          <w:sz w:val="20"/>
          <w:szCs w:val="20"/>
        </w:rPr>
      </w:pPr>
      <w:r>
        <w:rPr>
          <w:rFonts w:ascii="Calibri" w:hAnsi="Calibri" w:cs="Calibri"/>
          <w:bCs/>
          <w:sz w:val="20"/>
          <w:szCs w:val="20"/>
        </w:rPr>
        <w:t xml:space="preserve">Some streetlights had been noted as being lit all night, one is known to owned by Westward Housing and has been reported to them previously and another which is the responsibility of DCC.  This light can be reported on the DCC </w:t>
      </w:r>
      <w:proofErr w:type="gramStart"/>
      <w:r>
        <w:rPr>
          <w:rFonts w:ascii="Calibri" w:hAnsi="Calibri" w:cs="Calibri"/>
          <w:bCs/>
          <w:sz w:val="20"/>
          <w:szCs w:val="20"/>
        </w:rPr>
        <w:t>portal</w:t>
      </w:r>
      <w:proofErr w:type="gramEnd"/>
      <w:r>
        <w:rPr>
          <w:rFonts w:ascii="Calibri" w:hAnsi="Calibri" w:cs="Calibri"/>
          <w:bCs/>
          <w:sz w:val="20"/>
          <w:szCs w:val="20"/>
        </w:rPr>
        <w:t xml:space="preserve"> and the lighting column will display its reference number, which will be needed for the faulty reporting form on the portal. </w:t>
      </w:r>
    </w:p>
    <w:p w14:paraId="67C7EA1C" w14:textId="77777777" w:rsidR="00111BE0" w:rsidRPr="002A397D" w:rsidRDefault="00111BE0" w:rsidP="00111BE0">
      <w:pPr>
        <w:spacing w:line="276" w:lineRule="auto"/>
        <w:ind w:left="-142" w:firstLine="1"/>
        <w:jc w:val="both"/>
        <w:rPr>
          <w:rFonts w:ascii="Calibri" w:hAnsi="Calibri" w:cs="Calibri"/>
          <w:bCs/>
          <w:sz w:val="20"/>
          <w:szCs w:val="20"/>
        </w:rPr>
      </w:pPr>
    </w:p>
    <w:p w14:paraId="3220EE12" w14:textId="1D2A6757" w:rsidR="0052279D" w:rsidRDefault="00C53277" w:rsidP="004231C3">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8776BE">
        <w:rPr>
          <w:rFonts w:ascii="Calibri" w:hAnsi="Calibri" w:cs="Calibri"/>
          <w:b/>
          <w:sz w:val="20"/>
          <w:szCs w:val="20"/>
        </w:rPr>
        <w:t>4</w:t>
      </w:r>
      <w:r w:rsidR="00FF3A87">
        <w:rPr>
          <w:rFonts w:ascii="Calibri" w:hAnsi="Calibri" w:cs="Calibri"/>
          <w:b/>
          <w:sz w:val="20"/>
          <w:szCs w:val="20"/>
        </w:rPr>
        <w:t xml:space="preserve">79 : </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111BE0">
        <w:rPr>
          <w:rFonts w:ascii="Calibri" w:hAnsi="Calibri" w:cs="Calibri"/>
          <w:b/>
          <w:sz w:val="20"/>
          <w:szCs w:val="20"/>
        </w:rPr>
        <w:t>8</w:t>
      </w:r>
      <w:r w:rsidR="00EC75F7">
        <w:rPr>
          <w:rFonts w:ascii="Calibri" w:hAnsi="Calibri" w:cs="Calibri"/>
          <w:b/>
          <w:sz w:val="20"/>
          <w:szCs w:val="20"/>
        </w:rPr>
        <w:t>.</w:t>
      </w:r>
      <w:r w:rsidR="00FF3A87">
        <w:rPr>
          <w:rFonts w:ascii="Calibri" w:hAnsi="Calibri" w:cs="Calibri"/>
          <w:b/>
          <w:sz w:val="20"/>
          <w:szCs w:val="20"/>
        </w:rPr>
        <w:t>28</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Date of next meeting Tuesday 1</w:t>
      </w:r>
      <w:r w:rsidR="004231C3">
        <w:rPr>
          <w:rFonts w:ascii="Calibri" w:hAnsi="Calibri" w:cs="Calibri"/>
          <w:bCs/>
          <w:sz w:val="20"/>
          <w:szCs w:val="20"/>
        </w:rPr>
        <w:t>5</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w:t>
      </w:r>
      <w:r w:rsidR="004231C3">
        <w:rPr>
          <w:rFonts w:ascii="Calibri" w:hAnsi="Calibri" w:cs="Calibri"/>
          <w:bCs/>
          <w:sz w:val="20"/>
          <w:szCs w:val="20"/>
        </w:rPr>
        <w:t>April</w:t>
      </w:r>
      <w:r w:rsidR="00111BE0">
        <w:rPr>
          <w:rFonts w:ascii="Calibri" w:hAnsi="Calibri" w:cs="Calibri"/>
          <w:bCs/>
          <w:sz w:val="20"/>
          <w:szCs w:val="20"/>
        </w:rPr>
        <w:t xml:space="preserve"> at 7.</w:t>
      </w:r>
      <w:r w:rsidR="004231C3">
        <w:rPr>
          <w:rFonts w:ascii="Calibri" w:hAnsi="Calibri" w:cs="Calibri"/>
          <w:bCs/>
          <w:sz w:val="20"/>
          <w:szCs w:val="20"/>
        </w:rPr>
        <w:t>30</w:t>
      </w:r>
      <w:r w:rsidR="00111BE0">
        <w:rPr>
          <w:rFonts w:ascii="Calibri" w:hAnsi="Calibri" w:cs="Calibri"/>
          <w:bCs/>
          <w:sz w:val="20"/>
          <w:szCs w:val="20"/>
        </w:rPr>
        <w:t xml:space="preserve"> pm. </w:t>
      </w:r>
      <w:r w:rsidR="004231C3">
        <w:rPr>
          <w:rFonts w:ascii="Calibri" w:hAnsi="Calibri" w:cs="Calibri"/>
          <w:bCs/>
          <w:sz w:val="20"/>
          <w:szCs w:val="20"/>
        </w:rPr>
        <w:t xml:space="preserve"> Meeting start times will revert to 7.30pm for the summer months. </w:t>
      </w:r>
    </w:p>
    <w:p w14:paraId="531DFBAE"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1B26BF">
      <w:footerReference w:type="default" r:id="rId8"/>
      <w:pgSz w:w="11906" w:h="16838"/>
      <w:pgMar w:top="1440" w:right="1440" w:bottom="1440" w:left="1440" w:header="708" w:footer="708" w:gutter="0"/>
      <w:pgNumType w:start="7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9663" w14:textId="77777777" w:rsidR="005D46FF" w:rsidRDefault="005D46FF" w:rsidP="00934FC7">
      <w:r>
        <w:separator/>
      </w:r>
    </w:p>
  </w:endnote>
  <w:endnote w:type="continuationSeparator" w:id="0">
    <w:p w14:paraId="3783D9CE" w14:textId="77777777" w:rsidR="005D46FF" w:rsidRDefault="005D46FF"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4A8B" w14:textId="77777777" w:rsidR="005D46FF" w:rsidRDefault="005D46FF" w:rsidP="00934FC7">
      <w:r>
        <w:separator/>
      </w:r>
    </w:p>
  </w:footnote>
  <w:footnote w:type="continuationSeparator" w:id="0">
    <w:p w14:paraId="35D04950" w14:textId="77777777" w:rsidR="005D46FF" w:rsidRDefault="005D46FF"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2"/>
  </w:num>
  <w:num w:numId="2" w16cid:durableId="1643461018">
    <w:abstractNumId w:val="5"/>
  </w:num>
  <w:num w:numId="3" w16cid:durableId="569274062">
    <w:abstractNumId w:val="0"/>
  </w:num>
  <w:num w:numId="4" w16cid:durableId="1454401147">
    <w:abstractNumId w:val="3"/>
  </w:num>
  <w:num w:numId="5" w16cid:durableId="1705641221">
    <w:abstractNumId w:val="1"/>
  </w:num>
  <w:num w:numId="6" w16cid:durableId="2025014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36CD"/>
    <w:rsid w:val="000376F3"/>
    <w:rsid w:val="00050447"/>
    <w:rsid w:val="000518B2"/>
    <w:rsid w:val="000552B3"/>
    <w:rsid w:val="00055808"/>
    <w:rsid w:val="000560DA"/>
    <w:rsid w:val="00062500"/>
    <w:rsid w:val="00064E0E"/>
    <w:rsid w:val="00066253"/>
    <w:rsid w:val="0006717F"/>
    <w:rsid w:val="000709EB"/>
    <w:rsid w:val="000714C4"/>
    <w:rsid w:val="0007406A"/>
    <w:rsid w:val="000757EE"/>
    <w:rsid w:val="00076DA0"/>
    <w:rsid w:val="00084275"/>
    <w:rsid w:val="00091CE2"/>
    <w:rsid w:val="00093C5A"/>
    <w:rsid w:val="00097B2E"/>
    <w:rsid w:val="000A0FBE"/>
    <w:rsid w:val="000A4CBA"/>
    <w:rsid w:val="000A6B8C"/>
    <w:rsid w:val="000B6EC9"/>
    <w:rsid w:val="000C33FE"/>
    <w:rsid w:val="000C38C4"/>
    <w:rsid w:val="000D34EB"/>
    <w:rsid w:val="000D44C7"/>
    <w:rsid w:val="000D5D08"/>
    <w:rsid w:val="000E120F"/>
    <w:rsid w:val="000E582F"/>
    <w:rsid w:val="000F173F"/>
    <w:rsid w:val="000F4827"/>
    <w:rsid w:val="00104E51"/>
    <w:rsid w:val="00110DCC"/>
    <w:rsid w:val="00111BE0"/>
    <w:rsid w:val="00111DB7"/>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67E78"/>
    <w:rsid w:val="00170C09"/>
    <w:rsid w:val="00177990"/>
    <w:rsid w:val="00182C57"/>
    <w:rsid w:val="00186785"/>
    <w:rsid w:val="00191E89"/>
    <w:rsid w:val="001A663D"/>
    <w:rsid w:val="001B07F1"/>
    <w:rsid w:val="001B26BF"/>
    <w:rsid w:val="001B424D"/>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5E6B"/>
    <w:rsid w:val="001E761F"/>
    <w:rsid w:val="001F092F"/>
    <w:rsid w:val="001F57E0"/>
    <w:rsid w:val="001F7E27"/>
    <w:rsid w:val="0020287E"/>
    <w:rsid w:val="00204188"/>
    <w:rsid w:val="00207EBC"/>
    <w:rsid w:val="002128E5"/>
    <w:rsid w:val="002129CF"/>
    <w:rsid w:val="00216C7D"/>
    <w:rsid w:val="00220741"/>
    <w:rsid w:val="00220B62"/>
    <w:rsid w:val="0023364A"/>
    <w:rsid w:val="00234A28"/>
    <w:rsid w:val="00250402"/>
    <w:rsid w:val="00253C76"/>
    <w:rsid w:val="0025768B"/>
    <w:rsid w:val="0026167F"/>
    <w:rsid w:val="00266865"/>
    <w:rsid w:val="00267352"/>
    <w:rsid w:val="00272311"/>
    <w:rsid w:val="00274834"/>
    <w:rsid w:val="00282177"/>
    <w:rsid w:val="00285114"/>
    <w:rsid w:val="00290659"/>
    <w:rsid w:val="00291251"/>
    <w:rsid w:val="00293A69"/>
    <w:rsid w:val="00294A38"/>
    <w:rsid w:val="002964C9"/>
    <w:rsid w:val="002A397D"/>
    <w:rsid w:val="002A76CF"/>
    <w:rsid w:val="002A7A5B"/>
    <w:rsid w:val="002B0468"/>
    <w:rsid w:val="002C0CD3"/>
    <w:rsid w:val="002C0CF4"/>
    <w:rsid w:val="002C1B58"/>
    <w:rsid w:val="002C4C7B"/>
    <w:rsid w:val="002C5A9F"/>
    <w:rsid w:val="002C6B3C"/>
    <w:rsid w:val="002D4BA9"/>
    <w:rsid w:val="002E055E"/>
    <w:rsid w:val="002E5404"/>
    <w:rsid w:val="002F24AE"/>
    <w:rsid w:val="002F3537"/>
    <w:rsid w:val="002F40D1"/>
    <w:rsid w:val="002F47A2"/>
    <w:rsid w:val="00303065"/>
    <w:rsid w:val="0030312F"/>
    <w:rsid w:val="003107D1"/>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66B2D"/>
    <w:rsid w:val="00366E8B"/>
    <w:rsid w:val="003769EC"/>
    <w:rsid w:val="003841AF"/>
    <w:rsid w:val="00384FE8"/>
    <w:rsid w:val="003864B8"/>
    <w:rsid w:val="003950F4"/>
    <w:rsid w:val="00396447"/>
    <w:rsid w:val="00397551"/>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231C3"/>
    <w:rsid w:val="0043185B"/>
    <w:rsid w:val="00431F45"/>
    <w:rsid w:val="00443218"/>
    <w:rsid w:val="004433BE"/>
    <w:rsid w:val="0044366B"/>
    <w:rsid w:val="00443E02"/>
    <w:rsid w:val="00445C7F"/>
    <w:rsid w:val="00450268"/>
    <w:rsid w:val="00451E61"/>
    <w:rsid w:val="00451FC0"/>
    <w:rsid w:val="00460CBE"/>
    <w:rsid w:val="00461881"/>
    <w:rsid w:val="0046193C"/>
    <w:rsid w:val="00471414"/>
    <w:rsid w:val="004721C9"/>
    <w:rsid w:val="00481105"/>
    <w:rsid w:val="00482BDA"/>
    <w:rsid w:val="00487027"/>
    <w:rsid w:val="00487ECF"/>
    <w:rsid w:val="0049489D"/>
    <w:rsid w:val="00494CA9"/>
    <w:rsid w:val="004979BA"/>
    <w:rsid w:val="004A20A4"/>
    <w:rsid w:val="004A6DBC"/>
    <w:rsid w:val="004B1732"/>
    <w:rsid w:val="004B4C91"/>
    <w:rsid w:val="004C3229"/>
    <w:rsid w:val="004C3F54"/>
    <w:rsid w:val="004C43D5"/>
    <w:rsid w:val="004C4451"/>
    <w:rsid w:val="004C5964"/>
    <w:rsid w:val="004D23A1"/>
    <w:rsid w:val="004D4E28"/>
    <w:rsid w:val="004D7590"/>
    <w:rsid w:val="004E09F8"/>
    <w:rsid w:val="004E2586"/>
    <w:rsid w:val="004E37AD"/>
    <w:rsid w:val="004E560F"/>
    <w:rsid w:val="004F048B"/>
    <w:rsid w:val="004F23B1"/>
    <w:rsid w:val="004F3349"/>
    <w:rsid w:val="004F370B"/>
    <w:rsid w:val="004F730E"/>
    <w:rsid w:val="0050445C"/>
    <w:rsid w:val="00511D71"/>
    <w:rsid w:val="00514D07"/>
    <w:rsid w:val="005171FE"/>
    <w:rsid w:val="00521712"/>
    <w:rsid w:val="0052279D"/>
    <w:rsid w:val="00523D5C"/>
    <w:rsid w:val="00531286"/>
    <w:rsid w:val="005320D0"/>
    <w:rsid w:val="005344A7"/>
    <w:rsid w:val="00544E6A"/>
    <w:rsid w:val="00545B1B"/>
    <w:rsid w:val="0054637A"/>
    <w:rsid w:val="00553CA4"/>
    <w:rsid w:val="00562E38"/>
    <w:rsid w:val="0056414B"/>
    <w:rsid w:val="00573040"/>
    <w:rsid w:val="00574110"/>
    <w:rsid w:val="005763C1"/>
    <w:rsid w:val="0058046E"/>
    <w:rsid w:val="00583238"/>
    <w:rsid w:val="00583AC2"/>
    <w:rsid w:val="005A5C1D"/>
    <w:rsid w:val="005B1634"/>
    <w:rsid w:val="005B6744"/>
    <w:rsid w:val="005B78DA"/>
    <w:rsid w:val="005D42E2"/>
    <w:rsid w:val="005D46FF"/>
    <w:rsid w:val="005D50F8"/>
    <w:rsid w:val="005E01AC"/>
    <w:rsid w:val="005E359A"/>
    <w:rsid w:val="005F000C"/>
    <w:rsid w:val="005F0776"/>
    <w:rsid w:val="005F264D"/>
    <w:rsid w:val="005F52CB"/>
    <w:rsid w:val="005F6038"/>
    <w:rsid w:val="005F71CD"/>
    <w:rsid w:val="00605765"/>
    <w:rsid w:val="0060607B"/>
    <w:rsid w:val="00610D9D"/>
    <w:rsid w:val="00614398"/>
    <w:rsid w:val="0062233D"/>
    <w:rsid w:val="00630445"/>
    <w:rsid w:val="00632CA7"/>
    <w:rsid w:val="006369EF"/>
    <w:rsid w:val="00637C13"/>
    <w:rsid w:val="00641DC9"/>
    <w:rsid w:val="00641EC3"/>
    <w:rsid w:val="00644105"/>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014"/>
    <w:rsid w:val="006B413A"/>
    <w:rsid w:val="006B49B2"/>
    <w:rsid w:val="006C0287"/>
    <w:rsid w:val="006C0D80"/>
    <w:rsid w:val="006C1053"/>
    <w:rsid w:val="006C248D"/>
    <w:rsid w:val="006C6004"/>
    <w:rsid w:val="006D159E"/>
    <w:rsid w:val="006D3ABF"/>
    <w:rsid w:val="006D5663"/>
    <w:rsid w:val="006E19F0"/>
    <w:rsid w:val="006E3EA9"/>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6777"/>
    <w:rsid w:val="00790996"/>
    <w:rsid w:val="00794D1B"/>
    <w:rsid w:val="00795F27"/>
    <w:rsid w:val="007A5706"/>
    <w:rsid w:val="007A728D"/>
    <w:rsid w:val="007B62D2"/>
    <w:rsid w:val="007B69EF"/>
    <w:rsid w:val="007C2DB1"/>
    <w:rsid w:val="007C2FDF"/>
    <w:rsid w:val="007C3908"/>
    <w:rsid w:val="007D61E7"/>
    <w:rsid w:val="007E363A"/>
    <w:rsid w:val="007E6F64"/>
    <w:rsid w:val="007F1274"/>
    <w:rsid w:val="007F499B"/>
    <w:rsid w:val="007F4F9A"/>
    <w:rsid w:val="007F7CEC"/>
    <w:rsid w:val="008008F9"/>
    <w:rsid w:val="0080290A"/>
    <w:rsid w:val="00803139"/>
    <w:rsid w:val="0080326E"/>
    <w:rsid w:val="00804014"/>
    <w:rsid w:val="00804E86"/>
    <w:rsid w:val="00805180"/>
    <w:rsid w:val="00811EA1"/>
    <w:rsid w:val="0081397C"/>
    <w:rsid w:val="00814659"/>
    <w:rsid w:val="00814D08"/>
    <w:rsid w:val="00815024"/>
    <w:rsid w:val="008273B5"/>
    <w:rsid w:val="00837A36"/>
    <w:rsid w:val="00840DBF"/>
    <w:rsid w:val="00841927"/>
    <w:rsid w:val="00842A32"/>
    <w:rsid w:val="0084469E"/>
    <w:rsid w:val="008470AE"/>
    <w:rsid w:val="00853010"/>
    <w:rsid w:val="00856A6E"/>
    <w:rsid w:val="00860895"/>
    <w:rsid w:val="00864F67"/>
    <w:rsid w:val="008673FC"/>
    <w:rsid w:val="00867D9B"/>
    <w:rsid w:val="0087484F"/>
    <w:rsid w:val="008776BE"/>
    <w:rsid w:val="0088166C"/>
    <w:rsid w:val="0088356B"/>
    <w:rsid w:val="008846D6"/>
    <w:rsid w:val="00884CA9"/>
    <w:rsid w:val="008860AD"/>
    <w:rsid w:val="0089368F"/>
    <w:rsid w:val="008963A7"/>
    <w:rsid w:val="008A754E"/>
    <w:rsid w:val="008A7A63"/>
    <w:rsid w:val="008A7DC8"/>
    <w:rsid w:val="008B678D"/>
    <w:rsid w:val="008B6B65"/>
    <w:rsid w:val="008B7028"/>
    <w:rsid w:val="008C0E7A"/>
    <w:rsid w:val="008C2158"/>
    <w:rsid w:val="008C29B9"/>
    <w:rsid w:val="008C448F"/>
    <w:rsid w:val="008C526D"/>
    <w:rsid w:val="008D2CD2"/>
    <w:rsid w:val="008E4423"/>
    <w:rsid w:val="008F7236"/>
    <w:rsid w:val="009061AC"/>
    <w:rsid w:val="00912240"/>
    <w:rsid w:val="00913F03"/>
    <w:rsid w:val="00922229"/>
    <w:rsid w:val="00924202"/>
    <w:rsid w:val="00924C8D"/>
    <w:rsid w:val="00926367"/>
    <w:rsid w:val="00932CB6"/>
    <w:rsid w:val="00934854"/>
    <w:rsid w:val="00934FC7"/>
    <w:rsid w:val="00945508"/>
    <w:rsid w:val="0095087A"/>
    <w:rsid w:val="00952F71"/>
    <w:rsid w:val="00956334"/>
    <w:rsid w:val="0096036F"/>
    <w:rsid w:val="0096716E"/>
    <w:rsid w:val="00967EE8"/>
    <w:rsid w:val="009722E3"/>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69E3"/>
    <w:rsid w:val="009C7B21"/>
    <w:rsid w:val="009E774F"/>
    <w:rsid w:val="009F30D8"/>
    <w:rsid w:val="00A05A4D"/>
    <w:rsid w:val="00A06DC4"/>
    <w:rsid w:val="00A07F8B"/>
    <w:rsid w:val="00A125B7"/>
    <w:rsid w:val="00A2759E"/>
    <w:rsid w:val="00A27B5F"/>
    <w:rsid w:val="00A304D4"/>
    <w:rsid w:val="00A3134D"/>
    <w:rsid w:val="00A3469C"/>
    <w:rsid w:val="00A45C3D"/>
    <w:rsid w:val="00A46039"/>
    <w:rsid w:val="00A47F89"/>
    <w:rsid w:val="00A5289A"/>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C6BED"/>
    <w:rsid w:val="00AC772B"/>
    <w:rsid w:val="00AD0F60"/>
    <w:rsid w:val="00AD165E"/>
    <w:rsid w:val="00AD307F"/>
    <w:rsid w:val="00AD44DB"/>
    <w:rsid w:val="00AE7CB2"/>
    <w:rsid w:val="00AF50A6"/>
    <w:rsid w:val="00B02A03"/>
    <w:rsid w:val="00B034C7"/>
    <w:rsid w:val="00B05AF7"/>
    <w:rsid w:val="00B072F5"/>
    <w:rsid w:val="00B1199F"/>
    <w:rsid w:val="00B12F34"/>
    <w:rsid w:val="00B13F4F"/>
    <w:rsid w:val="00B160F6"/>
    <w:rsid w:val="00B25290"/>
    <w:rsid w:val="00B26650"/>
    <w:rsid w:val="00B30ABE"/>
    <w:rsid w:val="00B328FF"/>
    <w:rsid w:val="00B4165F"/>
    <w:rsid w:val="00B47AA0"/>
    <w:rsid w:val="00B51D32"/>
    <w:rsid w:val="00B52C87"/>
    <w:rsid w:val="00B5376D"/>
    <w:rsid w:val="00B54892"/>
    <w:rsid w:val="00B54FE1"/>
    <w:rsid w:val="00B565FF"/>
    <w:rsid w:val="00B61743"/>
    <w:rsid w:val="00B62701"/>
    <w:rsid w:val="00B644AF"/>
    <w:rsid w:val="00B646EE"/>
    <w:rsid w:val="00B6605A"/>
    <w:rsid w:val="00B725B3"/>
    <w:rsid w:val="00B74B61"/>
    <w:rsid w:val="00B75612"/>
    <w:rsid w:val="00B7717C"/>
    <w:rsid w:val="00B8216F"/>
    <w:rsid w:val="00B82E95"/>
    <w:rsid w:val="00B8339E"/>
    <w:rsid w:val="00B85942"/>
    <w:rsid w:val="00B923B4"/>
    <w:rsid w:val="00B95715"/>
    <w:rsid w:val="00B97C52"/>
    <w:rsid w:val="00BA1106"/>
    <w:rsid w:val="00BA610D"/>
    <w:rsid w:val="00BA795A"/>
    <w:rsid w:val="00BA7E57"/>
    <w:rsid w:val="00BB0B8A"/>
    <w:rsid w:val="00BB1627"/>
    <w:rsid w:val="00BC258B"/>
    <w:rsid w:val="00BC4350"/>
    <w:rsid w:val="00BC59A6"/>
    <w:rsid w:val="00BD381D"/>
    <w:rsid w:val="00BD429A"/>
    <w:rsid w:val="00BD7314"/>
    <w:rsid w:val="00BE397D"/>
    <w:rsid w:val="00BE48D4"/>
    <w:rsid w:val="00BE52FC"/>
    <w:rsid w:val="00BE628B"/>
    <w:rsid w:val="00BF0906"/>
    <w:rsid w:val="00BF175A"/>
    <w:rsid w:val="00BF32B4"/>
    <w:rsid w:val="00BF7F18"/>
    <w:rsid w:val="00C01DB7"/>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FE9"/>
    <w:rsid w:val="00C4202F"/>
    <w:rsid w:val="00C42D96"/>
    <w:rsid w:val="00C475BA"/>
    <w:rsid w:val="00C478B0"/>
    <w:rsid w:val="00C500E5"/>
    <w:rsid w:val="00C51BC2"/>
    <w:rsid w:val="00C53277"/>
    <w:rsid w:val="00C54CDB"/>
    <w:rsid w:val="00C620BD"/>
    <w:rsid w:val="00C621A4"/>
    <w:rsid w:val="00C627CF"/>
    <w:rsid w:val="00C645B5"/>
    <w:rsid w:val="00C8018B"/>
    <w:rsid w:val="00C80522"/>
    <w:rsid w:val="00C84B79"/>
    <w:rsid w:val="00C851B8"/>
    <w:rsid w:val="00C87F44"/>
    <w:rsid w:val="00C90073"/>
    <w:rsid w:val="00C90C97"/>
    <w:rsid w:val="00C95761"/>
    <w:rsid w:val="00CA1CA9"/>
    <w:rsid w:val="00CA5332"/>
    <w:rsid w:val="00CB589C"/>
    <w:rsid w:val="00CC0073"/>
    <w:rsid w:val="00CC3D0E"/>
    <w:rsid w:val="00CC458C"/>
    <w:rsid w:val="00CE377D"/>
    <w:rsid w:val="00CF1D98"/>
    <w:rsid w:val="00CF762D"/>
    <w:rsid w:val="00CF7F92"/>
    <w:rsid w:val="00D0139A"/>
    <w:rsid w:val="00D0192D"/>
    <w:rsid w:val="00D01DF3"/>
    <w:rsid w:val="00D06A6F"/>
    <w:rsid w:val="00D07156"/>
    <w:rsid w:val="00D10C3F"/>
    <w:rsid w:val="00D12C1F"/>
    <w:rsid w:val="00D14C20"/>
    <w:rsid w:val="00D2343E"/>
    <w:rsid w:val="00D23489"/>
    <w:rsid w:val="00D27D19"/>
    <w:rsid w:val="00D32379"/>
    <w:rsid w:val="00D35C7F"/>
    <w:rsid w:val="00D41196"/>
    <w:rsid w:val="00D41CEA"/>
    <w:rsid w:val="00D43E64"/>
    <w:rsid w:val="00D46511"/>
    <w:rsid w:val="00D52869"/>
    <w:rsid w:val="00D6156F"/>
    <w:rsid w:val="00D62C9B"/>
    <w:rsid w:val="00D64039"/>
    <w:rsid w:val="00D64BA0"/>
    <w:rsid w:val="00D652A0"/>
    <w:rsid w:val="00D66B26"/>
    <w:rsid w:val="00D67495"/>
    <w:rsid w:val="00D712BC"/>
    <w:rsid w:val="00D825CC"/>
    <w:rsid w:val="00D82CC4"/>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E08A1"/>
    <w:rsid w:val="00DE2D20"/>
    <w:rsid w:val="00DE4B82"/>
    <w:rsid w:val="00DE5B75"/>
    <w:rsid w:val="00DF241C"/>
    <w:rsid w:val="00DF2A14"/>
    <w:rsid w:val="00DF2BCF"/>
    <w:rsid w:val="00DF337A"/>
    <w:rsid w:val="00DF5C28"/>
    <w:rsid w:val="00DF5D4C"/>
    <w:rsid w:val="00E0387A"/>
    <w:rsid w:val="00E05F49"/>
    <w:rsid w:val="00E12A59"/>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56521"/>
    <w:rsid w:val="00E568E0"/>
    <w:rsid w:val="00E57837"/>
    <w:rsid w:val="00E62E60"/>
    <w:rsid w:val="00E65D90"/>
    <w:rsid w:val="00E70A68"/>
    <w:rsid w:val="00E71D89"/>
    <w:rsid w:val="00E7360F"/>
    <w:rsid w:val="00E7411C"/>
    <w:rsid w:val="00E74BDE"/>
    <w:rsid w:val="00E7641C"/>
    <w:rsid w:val="00E92BAD"/>
    <w:rsid w:val="00E94921"/>
    <w:rsid w:val="00EA1DE4"/>
    <w:rsid w:val="00EA2ABC"/>
    <w:rsid w:val="00EA2C0D"/>
    <w:rsid w:val="00EA7946"/>
    <w:rsid w:val="00EB3DCF"/>
    <w:rsid w:val="00EB6876"/>
    <w:rsid w:val="00EC75F7"/>
    <w:rsid w:val="00EC76CC"/>
    <w:rsid w:val="00ED1CD0"/>
    <w:rsid w:val="00ED40F5"/>
    <w:rsid w:val="00EE3378"/>
    <w:rsid w:val="00EE3A2A"/>
    <w:rsid w:val="00EE3AAC"/>
    <w:rsid w:val="00EE73FC"/>
    <w:rsid w:val="00EF0140"/>
    <w:rsid w:val="00EF5B33"/>
    <w:rsid w:val="00F01626"/>
    <w:rsid w:val="00F023EC"/>
    <w:rsid w:val="00F17D01"/>
    <w:rsid w:val="00F17DE5"/>
    <w:rsid w:val="00F235F9"/>
    <w:rsid w:val="00F267DD"/>
    <w:rsid w:val="00F33A58"/>
    <w:rsid w:val="00F361DF"/>
    <w:rsid w:val="00F36C21"/>
    <w:rsid w:val="00F42FA8"/>
    <w:rsid w:val="00F44A1A"/>
    <w:rsid w:val="00F44F65"/>
    <w:rsid w:val="00F45767"/>
    <w:rsid w:val="00F47EE7"/>
    <w:rsid w:val="00F548B2"/>
    <w:rsid w:val="00F56C43"/>
    <w:rsid w:val="00F576CD"/>
    <w:rsid w:val="00F64540"/>
    <w:rsid w:val="00F672CE"/>
    <w:rsid w:val="00F71257"/>
    <w:rsid w:val="00F776F6"/>
    <w:rsid w:val="00F7781D"/>
    <w:rsid w:val="00F81B73"/>
    <w:rsid w:val="00F8390C"/>
    <w:rsid w:val="00F8485F"/>
    <w:rsid w:val="00F900CD"/>
    <w:rsid w:val="00F90F57"/>
    <w:rsid w:val="00F921CA"/>
    <w:rsid w:val="00F92CC9"/>
    <w:rsid w:val="00F943A6"/>
    <w:rsid w:val="00F95B91"/>
    <w:rsid w:val="00FA04DE"/>
    <w:rsid w:val="00FA141E"/>
    <w:rsid w:val="00FA2A8B"/>
    <w:rsid w:val="00FA366E"/>
    <w:rsid w:val="00FA4D3A"/>
    <w:rsid w:val="00FA67C7"/>
    <w:rsid w:val="00FB3EFF"/>
    <w:rsid w:val="00FC4313"/>
    <w:rsid w:val="00FD5F59"/>
    <w:rsid w:val="00FE33D1"/>
    <w:rsid w:val="00FE41D8"/>
    <w:rsid w:val="00FE4724"/>
    <w:rsid w:val="00FE744F"/>
    <w:rsid w:val="00FF0668"/>
    <w:rsid w:val="00FF3A87"/>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18</cp:revision>
  <cp:lastPrinted>2024-01-09T14:50:00Z</cp:lastPrinted>
  <dcterms:created xsi:type="dcterms:W3CDTF">2025-03-19T18:02:00Z</dcterms:created>
  <dcterms:modified xsi:type="dcterms:W3CDTF">2025-03-21T13:01:00Z</dcterms:modified>
</cp:coreProperties>
</file>