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144ECB67" w:rsidR="00A06DC4" w:rsidRDefault="00A06DC4" w:rsidP="00A06DC4">
      <w:pPr>
        <w:jc w:val="center"/>
        <w:rPr>
          <w:rFonts w:ascii="Calibri" w:hAnsi="Calibri" w:cs="Calibri"/>
          <w:b/>
          <w:sz w:val="20"/>
          <w:szCs w:val="20"/>
        </w:rPr>
      </w:pPr>
      <w:r>
        <w:rPr>
          <w:rFonts w:ascii="Calibri" w:hAnsi="Calibri" w:cs="Calibri"/>
          <w:b/>
          <w:sz w:val="20"/>
          <w:szCs w:val="20"/>
        </w:rPr>
        <w:t xml:space="preserve">Minutes of the Parish Council Meeting held on Tuesday </w:t>
      </w:r>
      <w:r w:rsidR="00282177">
        <w:rPr>
          <w:rFonts w:ascii="Calibri" w:hAnsi="Calibri" w:cs="Calibri"/>
          <w:b/>
          <w:sz w:val="20"/>
          <w:szCs w:val="20"/>
        </w:rPr>
        <w:t>12th</w:t>
      </w:r>
      <w:r>
        <w:rPr>
          <w:rFonts w:ascii="Calibri" w:hAnsi="Calibri" w:cs="Calibri"/>
          <w:b/>
          <w:sz w:val="20"/>
          <w:szCs w:val="20"/>
        </w:rPr>
        <w:t xml:space="preserve"> </w:t>
      </w:r>
      <w:r w:rsidR="00282177">
        <w:rPr>
          <w:rFonts w:ascii="Calibri" w:hAnsi="Calibri" w:cs="Calibri"/>
          <w:b/>
          <w:sz w:val="20"/>
          <w:szCs w:val="20"/>
        </w:rPr>
        <w:t>December</w:t>
      </w:r>
      <w:r>
        <w:rPr>
          <w:rFonts w:ascii="Calibri" w:hAnsi="Calibri" w:cs="Calibri"/>
          <w:b/>
          <w:sz w:val="20"/>
          <w:szCs w:val="20"/>
        </w:rPr>
        <w:t xml:space="preserve"> 2023 at 7.</w:t>
      </w:r>
      <w:r w:rsidR="00F776F6">
        <w:rPr>
          <w:rFonts w:ascii="Calibri" w:hAnsi="Calibri" w:cs="Calibri"/>
          <w:b/>
          <w:sz w:val="20"/>
          <w:szCs w:val="20"/>
        </w:rPr>
        <w:t>30</w:t>
      </w:r>
      <w:r>
        <w:rPr>
          <w:rFonts w:ascii="Calibri" w:hAnsi="Calibri" w:cs="Calibri"/>
          <w:b/>
          <w:sz w:val="20"/>
          <w:szCs w:val="20"/>
        </w:rPr>
        <w:t xml:space="preserve">.pm, at </w:t>
      </w:r>
      <w:proofErr w:type="spellStart"/>
      <w:r>
        <w:rPr>
          <w:rFonts w:ascii="Calibri" w:hAnsi="Calibri" w:cs="Calibri"/>
          <w:b/>
          <w:sz w:val="20"/>
          <w:szCs w:val="20"/>
        </w:rPr>
        <w:t>Bridgerule</w:t>
      </w:r>
      <w:proofErr w:type="spellEnd"/>
      <w:r>
        <w:rPr>
          <w:rFonts w:ascii="Calibri" w:hAnsi="Calibri" w:cs="Calibri"/>
          <w:b/>
          <w:sz w:val="20"/>
          <w:szCs w:val="20"/>
        </w:rPr>
        <w:t xml:space="preserv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5C201BB0" w14:textId="350678E3" w:rsidR="00A06DC4" w:rsidRDefault="00A06DC4" w:rsidP="00DB5466">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K. Bowditch,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Pr>
          <w:rFonts w:ascii="Calibri" w:hAnsi="Calibri" w:cs="Calibri"/>
          <w:bCs/>
          <w:sz w:val="20"/>
          <w:szCs w:val="20"/>
        </w:rPr>
        <w:t xml:space="preserve"> </w:t>
      </w:r>
      <w:r w:rsidR="008008F9">
        <w:rPr>
          <w:rFonts w:ascii="Calibri" w:hAnsi="Calibri" w:cs="Calibri"/>
          <w:bCs/>
          <w:sz w:val="20"/>
          <w:szCs w:val="20"/>
        </w:rPr>
        <w:t>J. Trayford</w:t>
      </w:r>
    </w:p>
    <w:p w14:paraId="56D31810" w14:textId="77777777" w:rsidR="00A06DC4" w:rsidRDefault="00A06DC4" w:rsidP="00A06DC4">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t>In Attendance : Clerk.</w:t>
      </w:r>
    </w:p>
    <w:p w14:paraId="7B4EF194" w14:textId="2D126AC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Apologies :</w:t>
      </w:r>
      <w:r>
        <w:rPr>
          <w:rFonts w:ascii="Calibri" w:hAnsi="Calibri" w:cs="Calibri"/>
          <w:b/>
          <w:sz w:val="20"/>
          <w:szCs w:val="20"/>
        </w:rPr>
        <w:tab/>
      </w:r>
      <w:r w:rsidR="008008F9">
        <w:rPr>
          <w:rFonts w:ascii="Calibri" w:hAnsi="Calibri" w:cs="Calibri"/>
          <w:bCs/>
          <w:sz w:val="20"/>
          <w:szCs w:val="20"/>
        </w:rPr>
        <w:t xml:space="preserve">J. Philpott, S. Whatmore, M. Tape. </w:t>
      </w:r>
    </w:p>
    <w:p w14:paraId="6BB022D5" w14:textId="246C8216" w:rsidR="008008F9" w:rsidRPr="008008F9" w:rsidRDefault="008008F9" w:rsidP="00A06DC4">
      <w:pPr>
        <w:spacing w:line="276" w:lineRule="auto"/>
        <w:jc w:val="both"/>
        <w:rPr>
          <w:rFonts w:ascii="Calibri" w:hAnsi="Calibri" w:cs="Calibri"/>
          <w:bCs/>
          <w:sz w:val="20"/>
          <w:szCs w:val="20"/>
        </w:rPr>
      </w:pPr>
      <w:r>
        <w:rPr>
          <w:rFonts w:ascii="Calibri" w:hAnsi="Calibri" w:cs="Calibri"/>
          <w:b/>
          <w:sz w:val="20"/>
          <w:szCs w:val="20"/>
        </w:rPr>
        <w:t xml:space="preserve">Public : </w:t>
      </w:r>
      <w:r>
        <w:rPr>
          <w:rFonts w:ascii="Calibri" w:hAnsi="Calibri" w:cs="Calibri"/>
          <w:b/>
          <w:sz w:val="20"/>
          <w:szCs w:val="20"/>
        </w:rPr>
        <w:tab/>
      </w:r>
      <w:r>
        <w:rPr>
          <w:rFonts w:ascii="Calibri" w:hAnsi="Calibri" w:cs="Calibri"/>
          <w:b/>
          <w:sz w:val="20"/>
          <w:szCs w:val="20"/>
        </w:rPr>
        <w:tab/>
        <w:t xml:space="preserve"> </w:t>
      </w:r>
      <w:r>
        <w:rPr>
          <w:rFonts w:ascii="Calibri" w:hAnsi="Calibri" w:cs="Calibri"/>
          <w:bCs/>
          <w:sz w:val="20"/>
          <w:szCs w:val="20"/>
        </w:rPr>
        <w:t>x 3</w:t>
      </w:r>
    </w:p>
    <w:p w14:paraId="1E96BDD1" w14:textId="77777777" w:rsidR="00A06DC4" w:rsidRDefault="00A06DC4" w:rsidP="00A06DC4">
      <w:pPr>
        <w:spacing w:line="276" w:lineRule="auto"/>
        <w:jc w:val="both"/>
        <w:rPr>
          <w:rFonts w:ascii="Calibri" w:hAnsi="Calibri" w:cs="Calibri"/>
          <w:b/>
          <w:sz w:val="20"/>
          <w:szCs w:val="20"/>
        </w:rPr>
      </w:pPr>
    </w:p>
    <w:p w14:paraId="17FCC8EE"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p>
    <w:p w14:paraId="57B5094F" w14:textId="77777777" w:rsidR="00A06DC4" w:rsidRDefault="00A06DC4" w:rsidP="00A06DC4">
      <w:pPr>
        <w:spacing w:line="276" w:lineRule="auto"/>
        <w:jc w:val="both"/>
        <w:rPr>
          <w:rFonts w:ascii="Calibri" w:hAnsi="Calibri" w:cs="Calibri"/>
          <w:bCs/>
          <w:sz w:val="20"/>
          <w:szCs w:val="20"/>
        </w:rPr>
      </w:pPr>
    </w:p>
    <w:p w14:paraId="58C90364" w14:textId="456FB82B" w:rsidR="00A06DC4" w:rsidRDefault="00A06DC4" w:rsidP="00A06DC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B4165F">
        <w:rPr>
          <w:rFonts w:ascii="Calibri" w:hAnsi="Calibri" w:cs="Calibri"/>
          <w:bCs/>
          <w:sz w:val="20"/>
          <w:szCs w:val="20"/>
        </w:rPr>
        <w:t>Three residents of the Parish living at the</w:t>
      </w:r>
      <w:r w:rsidR="0049489D">
        <w:rPr>
          <w:rFonts w:ascii="Calibri" w:hAnsi="Calibri" w:cs="Calibri"/>
          <w:bCs/>
          <w:sz w:val="20"/>
          <w:szCs w:val="20"/>
        </w:rPr>
        <w:t xml:space="preserve"> new development, Meadow View wished to make the  council aware of some issues they and other </w:t>
      </w:r>
      <w:r w:rsidR="003370E2">
        <w:rPr>
          <w:rFonts w:ascii="Calibri" w:hAnsi="Calibri" w:cs="Calibri"/>
          <w:bCs/>
          <w:sz w:val="20"/>
          <w:szCs w:val="20"/>
        </w:rPr>
        <w:t>homeowners</w:t>
      </w:r>
      <w:r w:rsidR="0049489D">
        <w:rPr>
          <w:rFonts w:ascii="Calibri" w:hAnsi="Calibri" w:cs="Calibri"/>
          <w:bCs/>
          <w:sz w:val="20"/>
          <w:szCs w:val="20"/>
        </w:rPr>
        <w:t xml:space="preserve"> at the development were now facing and their situation as it . Nine properties have been built and are occupied, the Developer of the properties, </w:t>
      </w:r>
      <w:proofErr w:type="spellStart"/>
      <w:r w:rsidR="0049489D">
        <w:rPr>
          <w:rFonts w:ascii="Calibri" w:hAnsi="Calibri" w:cs="Calibri"/>
          <w:bCs/>
          <w:sz w:val="20"/>
          <w:szCs w:val="20"/>
        </w:rPr>
        <w:t>Dlux</w:t>
      </w:r>
      <w:proofErr w:type="spellEnd"/>
      <w:r w:rsidR="0049489D">
        <w:rPr>
          <w:rFonts w:ascii="Calibri" w:hAnsi="Calibri" w:cs="Calibri"/>
          <w:bCs/>
          <w:sz w:val="20"/>
          <w:szCs w:val="20"/>
        </w:rPr>
        <w:t xml:space="preserve"> Developments had gone into administration</w:t>
      </w:r>
      <w:r w:rsidR="00144D03">
        <w:rPr>
          <w:rFonts w:ascii="Calibri" w:hAnsi="Calibri" w:cs="Calibri"/>
          <w:bCs/>
          <w:sz w:val="20"/>
          <w:szCs w:val="20"/>
        </w:rPr>
        <w:t>, and residents have been left with problems regarding Communal areas.  A third company, Orchid Landscaping, were going to take over administration and management of the areas, as house owners pay a yearly sum for upkeep which was written into the property deeds.  This has not happened and the Communal areas, which have been kept and maintained this year by the residents, and the Communal land had not been  passed on or transferred by the Developers and the ownership of this land had been passed to the Administrator</w:t>
      </w:r>
      <w:r w:rsidR="00DF241C">
        <w:rPr>
          <w:rFonts w:ascii="Calibri" w:hAnsi="Calibri" w:cs="Calibri"/>
          <w:bCs/>
          <w:sz w:val="20"/>
          <w:szCs w:val="20"/>
        </w:rPr>
        <w:t xml:space="preserve">s. </w:t>
      </w:r>
      <w:r w:rsidR="00144D03">
        <w:rPr>
          <w:rFonts w:ascii="Calibri" w:hAnsi="Calibri" w:cs="Calibri"/>
          <w:bCs/>
          <w:sz w:val="20"/>
          <w:szCs w:val="20"/>
        </w:rPr>
        <w:t xml:space="preserve">Residents had </w:t>
      </w:r>
      <w:r w:rsidR="00DF241C">
        <w:rPr>
          <w:rFonts w:ascii="Calibri" w:hAnsi="Calibri" w:cs="Calibri"/>
          <w:bCs/>
          <w:sz w:val="20"/>
          <w:szCs w:val="20"/>
        </w:rPr>
        <w:t>been offered an option to buy shares of</w:t>
      </w:r>
      <w:r w:rsidR="00B52C87">
        <w:rPr>
          <w:rFonts w:ascii="Calibri" w:hAnsi="Calibri" w:cs="Calibri"/>
          <w:bCs/>
          <w:sz w:val="20"/>
          <w:szCs w:val="20"/>
        </w:rPr>
        <w:t xml:space="preserve"> said </w:t>
      </w:r>
      <w:r w:rsidR="00DF241C">
        <w:rPr>
          <w:rFonts w:ascii="Calibri" w:hAnsi="Calibri" w:cs="Calibri"/>
          <w:bCs/>
          <w:sz w:val="20"/>
          <w:szCs w:val="20"/>
        </w:rPr>
        <w:t xml:space="preserve"> land </w:t>
      </w:r>
      <w:r w:rsidR="003370E2">
        <w:rPr>
          <w:rFonts w:ascii="Calibri" w:hAnsi="Calibri" w:cs="Calibri"/>
          <w:bCs/>
          <w:sz w:val="20"/>
          <w:szCs w:val="20"/>
        </w:rPr>
        <w:t>,</w:t>
      </w:r>
      <w:r w:rsidR="00DF241C">
        <w:rPr>
          <w:rFonts w:ascii="Calibri" w:hAnsi="Calibri" w:cs="Calibri"/>
          <w:bCs/>
          <w:sz w:val="20"/>
          <w:szCs w:val="20"/>
        </w:rPr>
        <w:t>but this was not felt to be achievable as the</w:t>
      </w:r>
      <w:r w:rsidR="003370E2">
        <w:rPr>
          <w:rFonts w:ascii="Calibri" w:hAnsi="Calibri" w:cs="Calibri"/>
          <w:bCs/>
          <w:sz w:val="20"/>
          <w:szCs w:val="20"/>
        </w:rPr>
        <w:t xml:space="preserve"> quoted</w:t>
      </w:r>
      <w:r w:rsidR="00DF241C">
        <w:rPr>
          <w:rFonts w:ascii="Calibri" w:hAnsi="Calibri" w:cs="Calibri"/>
          <w:bCs/>
          <w:sz w:val="20"/>
          <w:szCs w:val="20"/>
        </w:rPr>
        <w:t xml:space="preserve"> Management company do not own the land, are not trading and are non-existent.  This land had now passed on to the Duchy of Cornwall, </w:t>
      </w:r>
      <w:r w:rsidR="00B52C87">
        <w:rPr>
          <w:rFonts w:ascii="Calibri" w:hAnsi="Calibri" w:cs="Calibri"/>
          <w:bCs/>
          <w:sz w:val="20"/>
          <w:szCs w:val="20"/>
        </w:rPr>
        <w:t xml:space="preserve">including </w:t>
      </w:r>
      <w:r w:rsidR="00DF241C">
        <w:rPr>
          <w:rFonts w:ascii="Calibri" w:hAnsi="Calibri" w:cs="Calibri"/>
          <w:bCs/>
          <w:sz w:val="20"/>
          <w:szCs w:val="20"/>
        </w:rPr>
        <w:t>the hedges</w:t>
      </w:r>
      <w:r w:rsidR="00B52C87">
        <w:rPr>
          <w:rFonts w:ascii="Calibri" w:hAnsi="Calibri" w:cs="Calibri"/>
          <w:bCs/>
          <w:sz w:val="20"/>
          <w:szCs w:val="20"/>
        </w:rPr>
        <w:t>,</w:t>
      </w:r>
      <w:r w:rsidR="00DF241C">
        <w:rPr>
          <w:rFonts w:ascii="Calibri" w:hAnsi="Calibri" w:cs="Calibri"/>
          <w:bCs/>
          <w:sz w:val="20"/>
          <w:szCs w:val="20"/>
        </w:rPr>
        <w:t xml:space="preserve"> </w:t>
      </w:r>
      <w:r w:rsidR="008C2158">
        <w:rPr>
          <w:rFonts w:ascii="Calibri" w:hAnsi="Calibri" w:cs="Calibri"/>
          <w:bCs/>
          <w:sz w:val="20"/>
          <w:szCs w:val="20"/>
        </w:rPr>
        <w:t xml:space="preserve"> internal </w:t>
      </w:r>
      <w:r w:rsidR="003370E2">
        <w:rPr>
          <w:rFonts w:ascii="Calibri" w:hAnsi="Calibri" w:cs="Calibri"/>
          <w:bCs/>
          <w:sz w:val="20"/>
          <w:szCs w:val="20"/>
        </w:rPr>
        <w:t>road,</w:t>
      </w:r>
      <w:r w:rsidR="00DF241C">
        <w:rPr>
          <w:rFonts w:ascii="Calibri" w:hAnsi="Calibri" w:cs="Calibri"/>
          <w:bCs/>
          <w:sz w:val="20"/>
          <w:szCs w:val="20"/>
        </w:rPr>
        <w:t xml:space="preserve"> and the swale.  The original plans for water collection from the Swale to go into a pond had been passed by TDC and a Variation of Planning condition submitted to them last year was still effectively awaiting a decision.  A planning officer from TDC had attended the site and </w:t>
      </w:r>
      <w:r w:rsidR="00B52C87">
        <w:rPr>
          <w:rFonts w:ascii="Calibri" w:hAnsi="Calibri" w:cs="Calibri"/>
          <w:bCs/>
          <w:sz w:val="20"/>
          <w:szCs w:val="20"/>
        </w:rPr>
        <w:t>discussed the issue</w:t>
      </w:r>
      <w:r w:rsidR="00DF241C">
        <w:rPr>
          <w:rFonts w:ascii="Calibri" w:hAnsi="Calibri" w:cs="Calibri"/>
          <w:bCs/>
          <w:sz w:val="20"/>
          <w:szCs w:val="20"/>
        </w:rPr>
        <w:t xml:space="preserve"> of the Swale.  Residents had been advised to apply for retrospective planning permission for the Swale and are still </w:t>
      </w:r>
      <w:r w:rsidR="00B52C87">
        <w:rPr>
          <w:rFonts w:ascii="Calibri" w:hAnsi="Calibri" w:cs="Calibri"/>
          <w:bCs/>
          <w:sz w:val="20"/>
          <w:szCs w:val="20"/>
        </w:rPr>
        <w:t xml:space="preserve">waiting to hear further from the </w:t>
      </w:r>
      <w:r w:rsidR="00DF241C">
        <w:rPr>
          <w:rFonts w:ascii="Calibri" w:hAnsi="Calibri" w:cs="Calibri"/>
          <w:bCs/>
          <w:sz w:val="20"/>
          <w:szCs w:val="20"/>
        </w:rPr>
        <w:t>planning officer.  Water from other streams and sources are also running into the Swale</w:t>
      </w:r>
      <w:r w:rsidR="00B52C87">
        <w:rPr>
          <w:rFonts w:ascii="Calibri" w:hAnsi="Calibri" w:cs="Calibri"/>
          <w:bCs/>
          <w:sz w:val="20"/>
          <w:szCs w:val="20"/>
        </w:rPr>
        <w:t xml:space="preserve"> now.  Roadside hedges, verges and boundaries had not been put back to what was originally planned and stated by the developers.  DH asked if the residents had contacted the local MP, they had and had received a sympathetic response to their situation, </w:t>
      </w:r>
      <w:r w:rsidR="003370E2">
        <w:rPr>
          <w:rFonts w:ascii="Calibri" w:hAnsi="Calibri" w:cs="Calibri"/>
          <w:bCs/>
          <w:sz w:val="20"/>
          <w:szCs w:val="20"/>
        </w:rPr>
        <w:t>the MP</w:t>
      </w:r>
      <w:r w:rsidR="00B52C87">
        <w:rPr>
          <w:rFonts w:ascii="Calibri" w:hAnsi="Calibri" w:cs="Calibri"/>
          <w:bCs/>
          <w:sz w:val="20"/>
          <w:szCs w:val="20"/>
        </w:rPr>
        <w:t xml:space="preserve"> had suggested a ”Vesting Order” which could be used for the transfer of land.  The residents would like to know primarily that the Swale as it is, is fit and adequate for purpose and have asked TDC, as the relevant authority who granted the developers permission and have asked TDC to organise and fund a survey. </w:t>
      </w:r>
      <w:r w:rsidR="003370E2">
        <w:rPr>
          <w:rFonts w:ascii="Calibri" w:hAnsi="Calibri" w:cs="Calibri"/>
          <w:bCs/>
          <w:sz w:val="20"/>
          <w:szCs w:val="20"/>
        </w:rPr>
        <w:t xml:space="preserve">This would be  the desired first step for the residents, before they could proceed in any way further, if at all.  </w:t>
      </w:r>
      <w:r w:rsidR="00B52C87">
        <w:rPr>
          <w:rFonts w:ascii="Calibri" w:hAnsi="Calibri" w:cs="Calibri"/>
          <w:bCs/>
          <w:sz w:val="20"/>
          <w:szCs w:val="20"/>
        </w:rPr>
        <w:t xml:space="preserve"> </w:t>
      </w:r>
      <w:r w:rsidR="008C2158">
        <w:rPr>
          <w:rFonts w:ascii="Calibri" w:hAnsi="Calibri" w:cs="Calibri"/>
          <w:bCs/>
          <w:sz w:val="20"/>
          <w:szCs w:val="20"/>
        </w:rPr>
        <w:t xml:space="preserve">KJ said he would take this </w:t>
      </w:r>
      <w:r w:rsidR="003370E2">
        <w:rPr>
          <w:rFonts w:ascii="Calibri" w:hAnsi="Calibri" w:cs="Calibri"/>
          <w:bCs/>
          <w:sz w:val="20"/>
          <w:szCs w:val="20"/>
        </w:rPr>
        <w:t xml:space="preserve">back </w:t>
      </w:r>
      <w:r w:rsidR="008C2158">
        <w:rPr>
          <w:rFonts w:ascii="Calibri" w:hAnsi="Calibri" w:cs="Calibri"/>
          <w:bCs/>
          <w:sz w:val="20"/>
          <w:szCs w:val="20"/>
        </w:rPr>
        <w:t xml:space="preserve">to TDC and discuss with the Planning department and DH said that the Parish council could write a letter of support if the residents wished, clerk to write to TDC.  </w:t>
      </w:r>
    </w:p>
    <w:p w14:paraId="1BB0FDF9" w14:textId="77777777" w:rsidR="008C2158" w:rsidRDefault="008C2158" w:rsidP="00A06DC4">
      <w:pPr>
        <w:spacing w:line="276" w:lineRule="auto"/>
        <w:jc w:val="both"/>
        <w:rPr>
          <w:rFonts w:ascii="Calibri" w:hAnsi="Calibri" w:cs="Calibri"/>
          <w:bCs/>
          <w:sz w:val="20"/>
          <w:szCs w:val="20"/>
        </w:rPr>
      </w:pPr>
    </w:p>
    <w:p w14:paraId="3293F26A" w14:textId="3125982D" w:rsidR="00A06DC4" w:rsidRPr="00C47273" w:rsidRDefault="00A06DC4" w:rsidP="00A06DC4">
      <w:pPr>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4C5964">
        <w:rPr>
          <w:rFonts w:ascii="Calibri" w:hAnsi="Calibri" w:cs="Calibri"/>
          <w:b/>
          <w:sz w:val="20"/>
          <w:szCs w:val="20"/>
        </w:rPr>
        <w:t>23</w:t>
      </w:r>
      <w:r>
        <w:rPr>
          <w:rFonts w:ascii="Calibri" w:hAnsi="Calibri" w:cs="Calibri"/>
          <w:b/>
          <w:sz w:val="20"/>
          <w:szCs w:val="20"/>
        </w:rPr>
        <w:t>.</w:t>
      </w:r>
      <w:r>
        <w:rPr>
          <w:rFonts w:ascii="Calibri" w:hAnsi="Calibri" w:cs="Calibri"/>
          <w:b/>
          <w:sz w:val="20"/>
          <w:szCs w:val="20"/>
        </w:rPr>
        <w:tab/>
        <w:t xml:space="preserve">County Councillors Report :  </w:t>
      </w:r>
      <w:r>
        <w:rPr>
          <w:rFonts w:ascii="Calibri" w:hAnsi="Calibri" w:cs="Calibri"/>
          <w:bCs/>
          <w:sz w:val="20"/>
          <w:szCs w:val="20"/>
        </w:rPr>
        <w:t xml:space="preserve">No report received. </w:t>
      </w:r>
    </w:p>
    <w:p w14:paraId="70C7933D" w14:textId="77777777" w:rsidR="00A06DC4" w:rsidRDefault="00A06DC4" w:rsidP="00A06DC4">
      <w:pPr>
        <w:spacing w:line="276" w:lineRule="auto"/>
        <w:jc w:val="both"/>
        <w:rPr>
          <w:rFonts w:ascii="Calibri" w:hAnsi="Calibri" w:cs="Calibri"/>
          <w:bCs/>
          <w:sz w:val="20"/>
          <w:szCs w:val="20"/>
        </w:rPr>
      </w:pPr>
    </w:p>
    <w:p w14:paraId="1DB27F87" w14:textId="77777777" w:rsidR="005E01AC" w:rsidRDefault="00A06DC4" w:rsidP="00A06DC4">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4C5964">
        <w:rPr>
          <w:rFonts w:ascii="Calibri" w:hAnsi="Calibri" w:cs="Calibri"/>
          <w:b/>
          <w:sz w:val="20"/>
          <w:szCs w:val="20"/>
        </w:rPr>
        <w:t>24</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F44F65">
        <w:rPr>
          <w:rFonts w:ascii="Calibri" w:hAnsi="Calibri" w:cs="Calibri"/>
          <w:bCs/>
          <w:sz w:val="20"/>
          <w:szCs w:val="20"/>
        </w:rPr>
        <w:t xml:space="preserve">KJ reported </w:t>
      </w:r>
      <w:r w:rsidR="004C5964">
        <w:rPr>
          <w:rFonts w:ascii="Calibri" w:hAnsi="Calibri" w:cs="Calibri"/>
          <w:bCs/>
          <w:sz w:val="20"/>
          <w:szCs w:val="20"/>
        </w:rPr>
        <w:t>that he had recently been to a meeting in Exeter regarding Care-leavers</w:t>
      </w:r>
      <w:r w:rsidR="00A601EB">
        <w:rPr>
          <w:rFonts w:ascii="Calibri" w:hAnsi="Calibri" w:cs="Calibri"/>
          <w:bCs/>
          <w:sz w:val="20"/>
          <w:szCs w:val="20"/>
        </w:rPr>
        <w:t xml:space="preserve"> and plans for them on attaining the age of 18. He would be attending a meeting in Bristol regarding funds from the Levelling- up Fund and the council is undergoing a peer review to evaluate</w:t>
      </w:r>
      <w:r w:rsidR="000A6B8C">
        <w:rPr>
          <w:rFonts w:ascii="Calibri" w:hAnsi="Calibri" w:cs="Calibri"/>
          <w:bCs/>
          <w:sz w:val="20"/>
          <w:szCs w:val="20"/>
        </w:rPr>
        <w:t xml:space="preserve"> how </w:t>
      </w:r>
      <w:r w:rsidR="00A601EB">
        <w:rPr>
          <w:rFonts w:ascii="Calibri" w:hAnsi="Calibri" w:cs="Calibri"/>
          <w:bCs/>
          <w:sz w:val="20"/>
          <w:szCs w:val="20"/>
        </w:rPr>
        <w:t xml:space="preserve">the </w:t>
      </w:r>
      <w:r w:rsidR="000A6B8C">
        <w:rPr>
          <w:rFonts w:ascii="Calibri" w:hAnsi="Calibri" w:cs="Calibri"/>
          <w:bCs/>
          <w:sz w:val="20"/>
          <w:szCs w:val="20"/>
        </w:rPr>
        <w:t xml:space="preserve">council is currently functioning. </w:t>
      </w:r>
    </w:p>
    <w:p w14:paraId="336876FC" w14:textId="5BB08385" w:rsidR="00A06DC4" w:rsidRPr="00F44F65" w:rsidRDefault="007F1274" w:rsidP="00A06DC4">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Cs/>
          <w:sz w:val="20"/>
          <w:szCs w:val="20"/>
        </w:rPr>
        <w:lastRenderedPageBreak/>
        <w:t xml:space="preserve">The Marine Project in Appledore and the new Environmental centre project have received £20 million from the Levelling-up Fund, TDC met the criteria for funding as Torridge is  classed as a deprived area, with low </w:t>
      </w:r>
      <w:r w:rsidR="0020287E">
        <w:rPr>
          <w:rFonts w:ascii="Calibri" w:hAnsi="Calibri" w:cs="Calibri"/>
          <w:bCs/>
          <w:sz w:val="20"/>
          <w:szCs w:val="20"/>
        </w:rPr>
        <w:t>educational</w:t>
      </w:r>
      <w:r>
        <w:rPr>
          <w:rFonts w:ascii="Calibri" w:hAnsi="Calibri" w:cs="Calibri"/>
          <w:bCs/>
          <w:sz w:val="20"/>
          <w:szCs w:val="20"/>
        </w:rPr>
        <w:t xml:space="preserve"> achievement, low </w:t>
      </w:r>
      <w:r w:rsidR="00B4165F">
        <w:rPr>
          <w:rFonts w:ascii="Calibri" w:hAnsi="Calibri" w:cs="Calibri"/>
          <w:bCs/>
          <w:sz w:val="20"/>
          <w:szCs w:val="20"/>
        </w:rPr>
        <w:t>wages,</w:t>
      </w:r>
      <w:r>
        <w:rPr>
          <w:rFonts w:ascii="Calibri" w:hAnsi="Calibri" w:cs="Calibri"/>
          <w:bCs/>
          <w:sz w:val="20"/>
          <w:szCs w:val="20"/>
        </w:rPr>
        <w:t xml:space="preserve"> and limited  prospects.  Work needed to be done to encourage young local people to stay in the area.  TDC are looking at the possibility of development of the former Cattle Market into an area for businesses, production of Hydrogen as part of its green energy policy, and Seaweed and Seagrass use and production.  In the rural Holsworthy area, technology projects </w:t>
      </w:r>
      <w:r w:rsidR="00D12C1F">
        <w:rPr>
          <w:rFonts w:ascii="Calibri" w:hAnsi="Calibri" w:cs="Calibri"/>
          <w:bCs/>
          <w:sz w:val="20"/>
          <w:szCs w:val="20"/>
        </w:rPr>
        <w:t xml:space="preserve">for use in farming and rural occupations are also being looked at.  </w:t>
      </w:r>
    </w:p>
    <w:p w14:paraId="49A963B5" w14:textId="26F05E1F" w:rsidR="00A06DC4" w:rsidRDefault="00EF0140"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w:t>
      </w:r>
      <w:r w:rsidR="001C774D">
        <w:rPr>
          <w:rFonts w:ascii="Calibri" w:hAnsi="Calibri" w:cs="Calibri"/>
          <w:b/>
          <w:sz w:val="20"/>
          <w:szCs w:val="20"/>
        </w:rPr>
        <w:t>2</w:t>
      </w:r>
      <w:r w:rsidR="008673FC">
        <w:rPr>
          <w:rFonts w:ascii="Calibri" w:hAnsi="Calibri" w:cs="Calibri"/>
          <w:b/>
          <w:sz w:val="20"/>
          <w:szCs w:val="20"/>
        </w:rPr>
        <w:t>25</w:t>
      </w:r>
      <w:r>
        <w:rPr>
          <w:rFonts w:ascii="Calibri" w:hAnsi="Calibri" w:cs="Calibri"/>
          <w:b/>
          <w:sz w:val="20"/>
          <w:szCs w:val="20"/>
        </w:rPr>
        <w:t>.</w:t>
      </w:r>
      <w:r w:rsidR="00A06DC4">
        <w:rPr>
          <w:rFonts w:ascii="Calibri" w:hAnsi="Calibri" w:cs="Calibri"/>
          <w:b/>
          <w:sz w:val="20"/>
          <w:szCs w:val="20"/>
        </w:rPr>
        <w:tab/>
      </w:r>
      <w:r>
        <w:rPr>
          <w:rFonts w:ascii="Calibri" w:hAnsi="Calibri" w:cs="Calibri"/>
          <w:b/>
          <w:sz w:val="20"/>
          <w:szCs w:val="20"/>
        </w:rPr>
        <w:t>Council Meeting Minutes</w:t>
      </w:r>
      <w:r w:rsidR="00A06DC4">
        <w:rPr>
          <w:rFonts w:ascii="Calibri" w:hAnsi="Calibri" w:cs="Calibri"/>
          <w:b/>
          <w:sz w:val="20"/>
          <w:szCs w:val="20"/>
        </w:rPr>
        <w:t xml:space="preserve">. :  </w:t>
      </w:r>
      <w:r w:rsidR="001C774D">
        <w:rPr>
          <w:rFonts w:ascii="Calibri" w:hAnsi="Calibri" w:cs="Calibri"/>
          <w:bCs/>
          <w:sz w:val="20"/>
          <w:szCs w:val="20"/>
        </w:rPr>
        <w:t xml:space="preserve">The Minutes of </w:t>
      </w:r>
      <w:r w:rsidR="008673FC">
        <w:rPr>
          <w:rFonts w:ascii="Calibri" w:hAnsi="Calibri" w:cs="Calibri"/>
          <w:bCs/>
          <w:sz w:val="20"/>
          <w:szCs w:val="20"/>
        </w:rPr>
        <w:t>21st</w:t>
      </w:r>
      <w:r w:rsidR="001C774D">
        <w:rPr>
          <w:rFonts w:ascii="Calibri" w:hAnsi="Calibri" w:cs="Calibri"/>
          <w:bCs/>
          <w:sz w:val="20"/>
          <w:szCs w:val="20"/>
        </w:rPr>
        <w:t xml:space="preserve">  </w:t>
      </w:r>
      <w:r w:rsidR="008673FC">
        <w:rPr>
          <w:rFonts w:ascii="Calibri" w:hAnsi="Calibri" w:cs="Calibri"/>
          <w:bCs/>
          <w:sz w:val="20"/>
          <w:szCs w:val="20"/>
        </w:rPr>
        <w:t>November ha</w:t>
      </w:r>
      <w:r w:rsidR="001C774D">
        <w:rPr>
          <w:rFonts w:ascii="Calibri" w:hAnsi="Calibri" w:cs="Calibri"/>
          <w:bCs/>
          <w:sz w:val="20"/>
          <w:szCs w:val="20"/>
        </w:rPr>
        <w:t xml:space="preserve">d been circulated to councillors </w:t>
      </w:r>
      <w:r>
        <w:rPr>
          <w:rFonts w:ascii="Calibri" w:hAnsi="Calibri" w:cs="Calibri"/>
          <w:bCs/>
          <w:sz w:val="20"/>
          <w:szCs w:val="20"/>
        </w:rPr>
        <w:t xml:space="preserve"> and </w:t>
      </w:r>
      <w:r w:rsidR="00B328FF">
        <w:rPr>
          <w:rFonts w:ascii="Calibri" w:hAnsi="Calibri" w:cs="Calibri"/>
          <w:bCs/>
          <w:sz w:val="20"/>
          <w:szCs w:val="20"/>
        </w:rPr>
        <w:t>t</w:t>
      </w:r>
      <w:r>
        <w:rPr>
          <w:rFonts w:ascii="Calibri" w:hAnsi="Calibri" w:cs="Calibri"/>
          <w:bCs/>
          <w:sz w:val="20"/>
          <w:szCs w:val="20"/>
        </w:rPr>
        <w:t>he Minutes were agreed by councillors present and signed by the Chairman as correct.  Proposed</w:t>
      </w:r>
      <w:r w:rsidR="006B0BAF">
        <w:rPr>
          <w:rFonts w:ascii="Calibri" w:hAnsi="Calibri" w:cs="Calibri"/>
          <w:bCs/>
          <w:sz w:val="20"/>
          <w:szCs w:val="20"/>
        </w:rPr>
        <w:t xml:space="preserve"> </w:t>
      </w:r>
      <w:r>
        <w:rPr>
          <w:rFonts w:ascii="Calibri" w:hAnsi="Calibri" w:cs="Calibri"/>
          <w:bCs/>
          <w:sz w:val="20"/>
          <w:szCs w:val="20"/>
        </w:rPr>
        <w:t xml:space="preserve"> 1</w:t>
      </w:r>
      <w:r w:rsidRPr="00EF0140">
        <w:rPr>
          <w:rFonts w:ascii="Calibri" w:hAnsi="Calibri" w:cs="Calibri"/>
          <w:bCs/>
          <w:sz w:val="20"/>
          <w:szCs w:val="20"/>
          <w:vertAlign w:val="superscript"/>
        </w:rPr>
        <w:t>st</w:t>
      </w:r>
      <w:r>
        <w:rPr>
          <w:rFonts w:ascii="Calibri" w:hAnsi="Calibri" w:cs="Calibri"/>
          <w:bCs/>
          <w:sz w:val="20"/>
          <w:szCs w:val="20"/>
        </w:rPr>
        <w:t xml:space="preserve"> </w:t>
      </w:r>
      <w:r w:rsidR="008673FC">
        <w:rPr>
          <w:rFonts w:ascii="Calibri" w:hAnsi="Calibri" w:cs="Calibri"/>
          <w:bCs/>
          <w:sz w:val="20"/>
          <w:szCs w:val="20"/>
        </w:rPr>
        <w:t>JMD</w:t>
      </w:r>
      <w:r>
        <w:rPr>
          <w:rFonts w:ascii="Calibri" w:hAnsi="Calibri" w:cs="Calibri"/>
          <w:bCs/>
          <w:sz w:val="20"/>
          <w:szCs w:val="20"/>
        </w:rPr>
        <w:t>, 2</w:t>
      </w:r>
      <w:r w:rsidRPr="00EF0140">
        <w:rPr>
          <w:rFonts w:ascii="Calibri" w:hAnsi="Calibri" w:cs="Calibri"/>
          <w:bCs/>
          <w:sz w:val="20"/>
          <w:szCs w:val="20"/>
          <w:vertAlign w:val="superscript"/>
        </w:rPr>
        <w:t>nd</w:t>
      </w:r>
      <w:r>
        <w:rPr>
          <w:rFonts w:ascii="Calibri" w:hAnsi="Calibri" w:cs="Calibri"/>
          <w:bCs/>
          <w:sz w:val="20"/>
          <w:szCs w:val="20"/>
        </w:rPr>
        <w:t xml:space="preserve"> </w:t>
      </w:r>
      <w:r w:rsidR="001C774D">
        <w:rPr>
          <w:rFonts w:ascii="Calibri" w:hAnsi="Calibri" w:cs="Calibri"/>
          <w:bCs/>
          <w:sz w:val="20"/>
          <w:szCs w:val="20"/>
        </w:rPr>
        <w:t>K</w:t>
      </w:r>
      <w:r w:rsidR="008673FC">
        <w:rPr>
          <w:rFonts w:ascii="Calibri" w:hAnsi="Calibri" w:cs="Calibri"/>
          <w:bCs/>
          <w:sz w:val="20"/>
          <w:szCs w:val="20"/>
        </w:rPr>
        <w:t>B</w:t>
      </w:r>
      <w:r w:rsidR="001C774D">
        <w:rPr>
          <w:rFonts w:ascii="Calibri" w:hAnsi="Calibri" w:cs="Calibri"/>
          <w:bCs/>
          <w:sz w:val="20"/>
          <w:szCs w:val="20"/>
        </w:rPr>
        <w:t xml:space="preserve">, </w:t>
      </w:r>
      <w:r>
        <w:rPr>
          <w:rFonts w:ascii="Calibri" w:hAnsi="Calibri" w:cs="Calibri"/>
          <w:bCs/>
          <w:sz w:val="20"/>
          <w:szCs w:val="20"/>
        </w:rPr>
        <w:t xml:space="preserve"> all councillors in favour. </w:t>
      </w:r>
    </w:p>
    <w:p w14:paraId="2AF0CF28" w14:textId="19388DE6" w:rsidR="00A06DC4" w:rsidRPr="001B4443" w:rsidRDefault="00D52869"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290659">
        <w:rPr>
          <w:rFonts w:ascii="Calibri" w:hAnsi="Calibri" w:cs="Calibri"/>
          <w:b/>
          <w:sz w:val="20"/>
          <w:szCs w:val="20"/>
        </w:rPr>
        <w:t>26</w:t>
      </w:r>
      <w:r>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Pr>
          <w:rFonts w:ascii="Calibri" w:hAnsi="Calibri" w:cs="Calibri"/>
          <w:b/>
          <w:sz w:val="20"/>
          <w:szCs w:val="20"/>
        </w:rPr>
        <w:t>Matters Arising</w:t>
      </w:r>
      <w:r w:rsidR="00A06DC4">
        <w:rPr>
          <w:rFonts w:ascii="Calibri" w:hAnsi="Calibri" w:cs="Calibri"/>
          <w:b/>
          <w:sz w:val="20"/>
          <w:szCs w:val="20"/>
        </w:rPr>
        <w:t xml:space="preserve">:  </w:t>
      </w:r>
      <w:r w:rsidR="001B4443">
        <w:rPr>
          <w:rFonts w:ascii="Calibri" w:hAnsi="Calibri" w:cs="Calibri"/>
          <w:b/>
          <w:sz w:val="20"/>
          <w:szCs w:val="20"/>
        </w:rPr>
        <w:t xml:space="preserve"> </w:t>
      </w:r>
      <w:r w:rsidR="001B4443">
        <w:rPr>
          <w:rFonts w:ascii="Calibri" w:hAnsi="Calibri" w:cs="Calibri"/>
          <w:bCs/>
          <w:sz w:val="20"/>
          <w:szCs w:val="20"/>
        </w:rPr>
        <w:t xml:space="preserve">No matters arising this month. </w:t>
      </w:r>
    </w:p>
    <w:p w14:paraId="6F19D4DF" w14:textId="3E696E0D"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2964C9">
        <w:rPr>
          <w:rFonts w:ascii="Calibri" w:hAnsi="Calibri" w:cs="Calibri"/>
          <w:b/>
          <w:sz w:val="20"/>
          <w:szCs w:val="20"/>
        </w:rPr>
        <w:t>27</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02233135" w14:textId="24BC39E1" w:rsidR="004D23A1" w:rsidRDefault="001B4443" w:rsidP="00B8216F">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Notice from TDC, regarding two vacancies for a Parish Representative on the TDC Standards Committee, </w:t>
      </w:r>
      <w:r w:rsidR="00AF50A6">
        <w:rPr>
          <w:rFonts w:ascii="Calibri" w:hAnsi="Calibri" w:cs="Calibri"/>
          <w:bCs/>
          <w:sz w:val="20"/>
          <w:szCs w:val="20"/>
        </w:rPr>
        <w:t xml:space="preserve">FC said he would consider standing for this when has seen relevant information on what is required from individuals,  </w:t>
      </w:r>
    </w:p>
    <w:p w14:paraId="378D1E9A" w14:textId="40492782" w:rsidR="004D23A1" w:rsidRDefault="00AF50A6"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NHO regarding alternative sites for two poles for VAS rotation, DCC could not consider any site at present while the 20mph zones are being discussed and considered,</w:t>
      </w:r>
    </w:p>
    <w:p w14:paraId="587888E5" w14:textId="1C6A46E4" w:rsidR="00AF50A6" w:rsidRDefault="00AF50A6"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Email from Tamar Valley National Landscape – re feasibility study on invasive plant species in waterways and control of these plants.   DH said that </w:t>
      </w:r>
      <w:proofErr w:type="spellStart"/>
      <w:r>
        <w:rPr>
          <w:rFonts w:ascii="Calibri" w:hAnsi="Calibri" w:cs="Calibri"/>
          <w:bCs/>
          <w:sz w:val="20"/>
          <w:szCs w:val="20"/>
        </w:rPr>
        <w:t>Himalyan</w:t>
      </w:r>
      <w:proofErr w:type="spellEnd"/>
      <w:r>
        <w:rPr>
          <w:rFonts w:ascii="Calibri" w:hAnsi="Calibri" w:cs="Calibri"/>
          <w:bCs/>
          <w:sz w:val="20"/>
          <w:szCs w:val="20"/>
        </w:rPr>
        <w:t xml:space="preserve"> balsam was often seen and present in the river flowing under the Bridge and downstream towards the Old Railway </w:t>
      </w:r>
      <w:r w:rsidR="008B7028">
        <w:rPr>
          <w:rFonts w:ascii="Calibri" w:hAnsi="Calibri" w:cs="Calibri"/>
          <w:bCs/>
          <w:sz w:val="20"/>
          <w:szCs w:val="20"/>
        </w:rPr>
        <w:t xml:space="preserve">line </w:t>
      </w:r>
      <w:r>
        <w:rPr>
          <w:rFonts w:ascii="Calibri" w:hAnsi="Calibri" w:cs="Calibri"/>
          <w:bCs/>
          <w:sz w:val="20"/>
          <w:szCs w:val="20"/>
        </w:rPr>
        <w:t xml:space="preserve">near to Merrifield.  Clerk to reply to inform of the invasives presence within the parish. </w:t>
      </w:r>
    </w:p>
    <w:p w14:paraId="1363222B" w14:textId="67220B6B" w:rsidR="00733929" w:rsidRDefault="001B4443" w:rsidP="00B8216F">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Email from </w:t>
      </w:r>
      <w:r w:rsidR="00B8216F">
        <w:rPr>
          <w:rFonts w:ascii="Calibri" w:hAnsi="Calibri" w:cs="Calibri"/>
          <w:bCs/>
          <w:sz w:val="20"/>
          <w:szCs w:val="20"/>
        </w:rPr>
        <w:t xml:space="preserve">resident regarding flooding at Mill Road since the new development of Macarthur Close.  Correspondence had been sent to TDC as the problem was getting worse.  KJ said that the road had been prone to flooding in the past, but it may be that the Culvert was broken. He would take back to TDC.  FC said that the bank or hedge had been knocked back and not made good and this may be contributing to the problem.  </w:t>
      </w:r>
      <w:r>
        <w:rPr>
          <w:rFonts w:ascii="Calibri" w:hAnsi="Calibri" w:cs="Calibri"/>
          <w:bCs/>
          <w:sz w:val="20"/>
          <w:szCs w:val="20"/>
        </w:rPr>
        <w:t xml:space="preserve"> </w:t>
      </w:r>
      <w:r w:rsidR="00CE377D">
        <w:rPr>
          <w:rFonts w:ascii="Calibri" w:hAnsi="Calibri" w:cs="Calibri"/>
          <w:bCs/>
          <w:sz w:val="20"/>
          <w:szCs w:val="20"/>
        </w:rPr>
        <w:t xml:space="preserve">DH asked clerk to write to resident and put on Agenda for next month.  </w:t>
      </w:r>
    </w:p>
    <w:p w14:paraId="4C8D7809" w14:textId="77777777" w:rsidR="00733929" w:rsidRDefault="00733929" w:rsidP="00614398">
      <w:pPr>
        <w:pStyle w:val="NormalWeb"/>
        <w:shd w:val="clear" w:color="auto" w:fill="FFFFFF"/>
        <w:spacing w:before="0" w:beforeAutospacing="0" w:after="0" w:afterAutospacing="0" w:line="276" w:lineRule="auto"/>
        <w:jc w:val="both"/>
        <w:rPr>
          <w:rFonts w:ascii="Calibri" w:hAnsi="Calibri" w:cs="Calibri"/>
          <w:b/>
          <w:sz w:val="20"/>
          <w:szCs w:val="20"/>
        </w:rPr>
      </w:pPr>
    </w:p>
    <w:p w14:paraId="68887FC8" w14:textId="7E0DCC28" w:rsidR="00BB0B8A" w:rsidRDefault="00120DD9" w:rsidP="005F71C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w:t>
      </w:r>
      <w:r w:rsidR="005F71CD">
        <w:rPr>
          <w:rFonts w:ascii="Calibri" w:hAnsi="Calibri" w:cs="Calibri"/>
          <w:b/>
          <w:sz w:val="20"/>
          <w:szCs w:val="20"/>
        </w:rPr>
        <w:t>2</w:t>
      </w:r>
      <w:r w:rsidR="00CE377D">
        <w:rPr>
          <w:rFonts w:ascii="Calibri" w:hAnsi="Calibri" w:cs="Calibri"/>
          <w:b/>
          <w:sz w:val="20"/>
          <w:szCs w:val="20"/>
        </w:rPr>
        <w:t>28</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reported </w:t>
      </w:r>
      <w:r w:rsidR="00CE377D">
        <w:rPr>
          <w:rFonts w:ascii="Calibri" w:hAnsi="Calibri" w:cs="Calibri"/>
          <w:bCs/>
          <w:sz w:val="20"/>
          <w:szCs w:val="20"/>
        </w:rPr>
        <w:t xml:space="preserve">he had contacted the owner of the Campervan which was permanently parked in the Hall carpark and asked the owner to move the vehicle, the response he received was not favourable. </w:t>
      </w:r>
    </w:p>
    <w:p w14:paraId="59249E1C" w14:textId="77777777" w:rsidR="005F71CD" w:rsidRPr="00B1199F" w:rsidRDefault="005F71CD" w:rsidP="005F71CD">
      <w:pPr>
        <w:pStyle w:val="NormalWeb"/>
        <w:shd w:val="clear" w:color="auto" w:fill="FFFFFF"/>
        <w:spacing w:before="0" w:beforeAutospacing="0" w:after="0" w:afterAutospacing="0" w:line="276" w:lineRule="auto"/>
        <w:jc w:val="both"/>
        <w:rPr>
          <w:rFonts w:ascii="Calibri" w:hAnsi="Calibri" w:cs="Calibri"/>
          <w:bCs/>
          <w:sz w:val="20"/>
          <w:szCs w:val="20"/>
        </w:rPr>
      </w:pPr>
    </w:p>
    <w:p w14:paraId="6EF2A26C" w14:textId="7499FB43"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t>3</w:t>
      </w:r>
      <w:r w:rsidR="00A86BCB">
        <w:rPr>
          <w:rFonts w:ascii="Calibri" w:hAnsi="Calibri" w:cs="Calibri"/>
          <w:b/>
          <w:sz w:val="20"/>
          <w:szCs w:val="20"/>
        </w:rPr>
        <w:t>2</w:t>
      </w:r>
      <w:r w:rsidR="00804E86">
        <w:rPr>
          <w:rFonts w:ascii="Calibri" w:hAnsi="Calibri" w:cs="Calibri"/>
          <w:b/>
          <w:sz w:val="20"/>
          <w:szCs w:val="20"/>
        </w:rPr>
        <w:t>29</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F8E49BC" w14:textId="53FA4D66" w:rsidR="00BA1106" w:rsidRDefault="00CE377D"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No items due for payment this month, the Shop Donation and transfer to Deposit account had been put through and had been authorised. The amount to be deducted from the below balance would be £12,600. </w:t>
      </w:r>
    </w:p>
    <w:p w14:paraId="7EDB0CDC" w14:textId="51623F58"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Current account balance on </w:t>
      </w:r>
      <w:r w:rsidR="00CE377D">
        <w:rPr>
          <w:rFonts w:ascii="Calibri" w:hAnsi="Calibri" w:cs="Calibri"/>
          <w:bCs/>
          <w:sz w:val="20"/>
          <w:szCs w:val="20"/>
        </w:rPr>
        <w:t>7th</w:t>
      </w:r>
      <w:r>
        <w:rPr>
          <w:rFonts w:ascii="Calibri" w:hAnsi="Calibri" w:cs="Calibri"/>
          <w:bCs/>
          <w:sz w:val="20"/>
          <w:szCs w:val="20"/>
        </w:rPr>
        <w:t xml:space="preserve"> </w:t>
      </w:r>
      <w:r w:rsidR="00CE377D">
        <w:rPr>
          <w:rFonts w:ascii="Calibri" w:hAnsi="Calibri" w:cs="Calibri"/>
          <w:bCs/>
          <w:sz w:val="20"/>
          <w:szCs w:val="20"/>
        </w:rPr>
        <w:t>December</w:t>
      </w:r>
      <w:r>
        <w:rPr>
          <w:rFonts w:ascii="Calibri" w:hAnsi="Calibri" w:cs="Calibri"/>
          <w:bCs/>
          <w:sz w:val="20"/>
          <w:szCs w:val="20"/>
        </w:rPr>
        <w:t xml:space="preserve"> agreed at £</w:t>
      </w:r>
      <w:r w:rsidR="00CE377D">
        <w:rPr>
          <w:rFonts w:ascii="Calibri" w:hAnsi="Calibri" w:cs="Calibri"/>
          <w:bCs/>
          <w:sz w:val="20"/>
          <w:szCs w:val="20"/>
        </w:rPr>
        <w:t>22,509.43</w:t>
      </w:r>
      <w:r w:rsidR="00804E86">
        <w:rPr>
          <w:rFonts w:ascii="Calibri" w:hAnsi="Calibri" w:cs="Calibri"/>
          <w:bCs/>
          <w:sz w:val="20"/>
          <w:szCs w:val="20"/>
        </w:rPr>
        <w:t xml:space="preserve">, as shown on the statement. </w:t>
      </w:r>
    </w:p>
    <w:p w14:paraId="423ABAAB" w14:textId="7128AF4F"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Proposed 1</w:t>
      </w:r>
      <w:r w:rsidRPr="0060607B">
        <w:rPr>
          <w:rFonts w:ascii="Calibri" w:hAnsi="Calibri" w:cs="Calibri"/>
          <w:bCs/>
          <w:sz w:val="20"/>
          <w:szCs w:val="20"/>
          <w:vertAlign w:val="superscript"/>
        </w:rPr>
        <w:t>st</w:t>
      </w:r>
      <w:r>
        <w:rPr>
          <w:rFonts w:ascii="Calibri" w:hAnsi="Calibri" w:cs="Calibri"/>
          <w:bCs/>
          <w:sz w:val="20"/>
          <w:szCs w:val="20"/>
        </w:rPr>
        <w:t xml:space="preserve">, </w:t>
      </w:r>
      <w:r w:rsidR="00804E86">
        <w:rPr>
          <w:rFonts w:ascii="Calibri" w:hAnsi="Calibri" w:cs="Calibri"/>
          <w:bCs/>
          <w:sz w:val="20"/>
          <w:szCs w:val="20"/>
        </w:rPr>
        <w:t>DH</w:t>
      </w:r>
      <w:r>
        <w:rPr>
          <w:rFonts w:ascii="Calibri" w:hAnsi="Calibri" w:cs="Calibri"/>
          <w:bCs/>
          <w:sz w:val="20"/>
          <w:szCs w:val="20"/>
        </w:rPr>
        <w:t>, 2</w:t>
      </w:r>
      <w:r w:rsidRPr="0060607B">
        <w:rPr>
          <w:rFonts w:ascii="Calibri" w:hAnsi="Calibri" w:cs="Calibri"/>
          <w:bCs/>
          <w:sz w:val="20"/>
          <w:szCs w:val="20"/>
          <w:vertAlign w:val="superscript"/>
        </w:rPr>
        <w:t>nd</w:t>
      </w:r>
      <w:r>
        <w:rPr>
          <w:rFonts w:ascii="Calibri" w:hAnsi="Calibri" w:cs="Calibri"/>
          <w:bCs/>
          <w:sz w:val="20"/>
          <w:szCs w:val="20"/>
        </w:rPr>
        <w:t xml:space="preserve">, </w:t>
      </w:r>
      <w:r w:rsidR="00EF5B33">
        <w:rPr>
          <w:rFonts w:ascii="Calibri" w:hAnsi="Calibri" w:cs="Calibri"/>
          <w:bCs/>
          <w:sz w:val="20"/>
          <w:szCs w:val="20"/>
        </w:rPr>
        <w:t>KJ</w:t>
      </w:r>
      <w:r w:rsidR="00804E86">
        <w:rPr>
          <w:rFonts w:ascii="Calibri" w:hAnsi="Calibri" w:cs="Calibri"/>
          <w:bCs/>
          <w:sz w:val="20"/>
          <w:szCs w:val="20"/>
        </w:rPr>
        <w:t>, al</w:t>
      </w:r>
      <w:r>
        <w:rPr>
          <w:rFonts w:ascii="Calibri" w:hAnsi="Calibri" w:cs="Calibri"/>
          <w:bCs/>
          <w:sz w:val="20"/>
          <w:szCs w:val="20"/>
        </w:rPr>
        <w:t xml:space="preserve">l councillors in favour. </w:t>
      </w:r>
    </w:p>
    <w:p w14:paraId="30159728" w14:textId="77777777" w:rsidR="005B78DA" w:rsidRDefault="005B78DA"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4E13A617" w14:textId="77777777" w:rsidR="00D92D27" w:rsidRDefault="005B78DA" w:rsidP="00D46511">
      <w:pPr>
        <w:spacing w:line="276" w:lineRule="auto"/>
        <w:ind w:left="-142"/>
        <w:rPr>
          <w:rFonts w:ascii="Calibri" w:hAnsi="Calibri" w:cs="Calibri"/>
          <w:b/>
          <w:sz w:val="20"/>
          <w:szCs w:val="20"/>
        </w:rPr>
      </w:pPr>
      <w:r w:rsidRPr="005B78DA">
        <w:rPr>
          <w:rFonts w:ascii="Calibri" w:hAnsi="Calibri" w:cs="Calibri"/>
          <w:b/>
          <w:sz w:val="20"/>
          <w:szCs w:val="20"/>
        </w:rPr>
        <w:t>3</w:t>
      </w:r>
      <w:r w:rsidR="00BE628B">
        <w:rPr>
          <w:rFonts w:ascii="Calibri" w:hAnsi="Calibri" w:cs="Calibri"/>
          <w:b/>
          <w:sz w:val="20"/>
          <w:szCs w:val="20"/>
        </w:rPr>
        <w:t>2</w:t>
      </w:r>
      <w:r w:rsidR="00804E86">
        <w:rPr>
          <w:rFonts w:ascii="Calibri" w:hAnsi="Calibri" w:cs="Calibri"/>
          <w:b/>
          <w:sz w:val="20"/>
          <w:szCs w:val="20"/>
        </w:rPr>
        <w:t>30</w:t>
      </w:r>
      <w:r w:rsidRPr="005B78DA">
        <w:rPr>
          <w:rFonts w:ascii="Calibri" w:hAnsi="Calibri" w:cs="Calibri"/>
          <w:b/>
          <w:sz w:val="20"/>
          <w:szCs w:val="20"/>
        </w:rPr>
        <w:t xml:space="preserve">. </w:t>
      </w:r>
      <w:r w:rsidR="00D46511">
        <w:rPr>
          <w:rFonts w:ascii="Calibri" w:hAnsi="Calibri" w:cs="Calibri"/>
          <w:b/>
          <w:sz w:val="20"/>
          <w:szCs w:val="20"/>
        </w:rPr>
        <w:tab/>
      </w:r>
      <w:bookmarkStart w:id="1" w:name="_Hlk148536152"/>
      <w:r w:rsidR="00DF5C28">
        <w:rPr>
          <w:rFonts w:ascii="Calibri" w:hAnsi="Calibri" w:cs="Calibri"/>
          <w:b/>
          <w:sz w:val="20"/>
          <w:szCs w:val="20"/>
        </w:rPr>
        <w:t xml:space="preserve">Highways, Vas Signs and </w:t>
      </w:r>
      <w:proofErr w:type="spellStart"/>
      <w:r w:rsidR="00DF5C28">
        <w:rPr>
          <w:rFonts w:ascii="Calibri" w:hAnsi="Calibri" w:cs="Calibri"/>
          <w:b/>
          <w:sz w:val="20"/>
          <w:szCs w:val="20"/>
        </w:rPr>
        <w:t>Speedwatch</w:t>
      </w:r>
      <w:proofErr w:type="spellEnd"/>
      <w:r w:rsidR="00DF5C28">
        <w:rPr>
          <w:rFonts w:ascii="Calibri" w:hAnsi="Calibri" w:cs="Calibri"/>
          <w:b/>
          <w:sz w:val="20"/>
          <w:szCs w:val="20"/>
        </w:rPr>
        <w:t xml:space="preserve"> : </w:t>
      </w:r>
    </w:p>
    <w:p w14:paraId="743E67C1" w14:textId="6304E6B5" w:rsidR="00BE52FC" w:rsidRDefault="00DF5C28" w:rsidP="00D46511">
      <w:pPr>
        <w:spacing w:line="276" w:lineRule="auto"/>
        <w:ind w:left="-142"/>
        <w:rPr>
          <w:rFonts w:ascii="Calibri" w:hAnsi="Calibri" w:cs="Calibri"/>
          <w:bCs/>
          <w:sz w:val="20"/>
          <w:szCs w:val="20"/>
        </w:rPr>
      </w:pPr>
      <w:r>
        <w:rPr>
          <w:rFonts w:ascii="Calibri" w:hAnsi="Calibri" w:cs="Calibri"/>
          <w:b/>
          <w:sz w:val="20"/>
          <w:szCs w:val="20"/>
        </w:rPr>
        <w:t xml:space="preserve"> </w:t>
      </w:r>
      <w:r w:rsidR="008273B5">
        <w:rPr>
          <w:rFonts w:ascii="Calibri" w:hAnsi="Calibri" w:cs="Calibri"/>
          <w:bCs/>
          <w:sz w:val="20"/>
          <w:szCs w:val="20"/>
        </w:rPr>
        <w:t xml:space="preserve">JT reported that contact had now been initiated by </w:t>
      </w:r>
      <w:proofErr w:type="spellStart"/>
      <w:r w:rsidR="008273B5">
        <w:rPr>
          <w:rFonts w:ascii="Calibri" w:hAnsi="Calibri" w:cs="Calibri"/>
          <w:bCs/>
          <w:sz w:val="20"/>
          <w:szCs w:val="20"/>
        </w:rPr>
        <w:t>Speedwatch</w:t>
      </w:r>
      <w:proofErr w:type="spellEnd"/>
      <w:r w:rsidR="008273B5">
        <w:rPr>
          <w:rFonts w:ascii="Calibri" w:hAnsi="Calibri" w:cs="Calibri"/>
          <w:bCs/>
          <w:sz w:val="20"/>
          <w:szCs w:val="20"/>
        </w:rPr>
        <w:t xml:space="preserve"> HQ for help and involvement when needed.  Some fu</w:t>
      </w:r>
      <w:r w:rsidR="00076DA0">
        <w:rPr>
          <w:rFonts w:ascii="Calibri" w:hAnsi="Calibri" w:cs="Calibri"/>
          <w:bCs/>
          <w:sz w:val="20"/>
          <w:szCs w:val="20"/>
        </w:rPr>
        <w:t>r</w:t>
      </w:r>
      <w:r w:rsidR="008273B5">
        <w:rPr>
          <w:rFonts w:ascii="Calibri" w:hAnsi="Calibri" w:cs="Calibri"/>
          <w:bCs/>
          <w:sz w:val="20"/>
          <w:szCs w:val="20"/>
        </w:rPr>
        <w:t>ther online training still needed to be completed by the voluntee</w:t>
      </w:r>
      <w:r w:rsidR="00076DA0">
        <w:rPr>
          <w:rFonts w:ascii="Calibri" w:hAnsi="Calibri" w:cs="Calibri"/>
          <w:bCs/>
          <w:sz w:val="20"/>
          <w:szCs w:val="20"/>
        </w:rPr>
        <w:t xml:space="preserve">rs and this work was ongoing. When done and verified,  the group will become operational, hopefully as soon as practicable.  </w:t>
      </w:r>
    </w:p>
    <w:p w14:paraId="71F48131" w14:textId="4A503CCB" w:rsidR="00976C1E" w:rsidRDefault="00D92D27" w:rsidP="00D46511">
      <w:pPr>
        <w:spacing w:line="276" w:lineRule="auto"/>
        <w:ind w:left="-142"/>
        <w:rPr>
          <w:rFonts w:ascii="Calibri" w:hAnsi="Calibri" w:cs="Calibri"/>
          <w:bCs/>
          <w:sz w:val="20"/>
          <w:szCs w:val="20"/>
        </w:rPr>
      </w:pPr>
      <w:r>
        <w:rPr>
          <w:rFonts w:ascii="Calibri" w:hAnsi="Calibri" w:cs="Calibri"/>
          <w:bCs/>
          <w:sz w:val="20"/>
          <w:szCs w:val="20"/>
        </w:rPr>
        <w:t xml:space="preserve">No Vas data to report this month, as the signs were not operating in this </w:t>
      </w:r>
      <w:proofErr w:type="gramStart"/>
      <w:r>
        <w:rPr>
          <w:rFonts w:ascii="Calibri" w:hAnsi="Calibri" w:cs="Calibri"/>
          <w:bCs/>
          <w:sz w:val="20"/>
          <w:szCs w:val="20"/>
        </w:rPr>
        <w:t>28 day</w:t>
      </w:r>
      <w:proofErr w:type="gramEnd"/>
      <w:r>
        <w:rPr>
          <w:rFonts w:ascii="Calibri" w:hAnsi="Calibri" w:cs="Calibri"/>
          <w:bCs/>
          <w:sz w:val="20"/>
          <w:szCs w:val="20"/>
        </w:rPr>
        <w:t xml:space="preserve"> period as DCC policy.</w:t>
      </w:r>
    </w:p>
    <w:p w14:paraId="2696C16F" w14:textId="37081EFD" w:rsidR="00976C1E" w:rsidRDefault="00BE52FC" w:rsidP="00D92D27">
      <w:pPr>
        <w:spacing w:line="276" w:lineRule="auto"/>
        <w:ind w:left="-142"/>
        <w:rPr>
          <w:rFonts w:ascii="Calibri" w:hAnsi="Calibri" w:cs="Calibri"/>
          <w:bCs/>
          <w:sz w:val="20"/>
          <w:szCs w:val="20"/>
        </w:rPr>
      </w:pPr>
      <w:r>
        <w:rPr>
          <w:rFonts w:ascii="Calibri" w:hAnsi="Calibri" w:cs="Calibri"/>
          <w:bCs/>
          <w:sz w:val="20"/>
          <w:szCs w:val="20"/>
        </w:rPr>
        <w:t xml:space="preserve">Road closures at </w:t>
      </w:r>
      <w:r w:rsidR="00D92D27">
        <w:rPr>
          <w:rFonts w:ascii="Calibri" w:hAnsi="Calibri" w:cs="Calibri"/>
          <w:bCs/>
          <w:sz w:val="20"/>
          <w:szCs w:val="20"/>
        </w:rPr>
        <w:t xml:space="preserve">Road Jewells Cross to </w:t>
      </w:r>
      <w:proofErr w:type="spellStart"/>
      <w:r w:rsidR="00D92D27">
        <w:rPr>
          <w:rFonts w:ascii="Calibri" w:hAnsi="Calibri" w:cs="Calibri"/>
          <w:bCs/>
          <w:sz w:val="20"/>
          <w:szCs w:val="20"/>
        </w:rPr>
        <w:t>Littlebridge</w:t>
      </w:r>
      <w:proofErr w:type="spellEnd"/>
      <w:r w:rsidR="00D92D27">
        <w:rPr>
          <w:rFonts w:ascii="Calibri" w:hAnsi="Calibri" w:cs="Calibri"/>
          <w:bCs/>
          <w:sz w:val="20"/>
          <w:szCs w:val="20"/>
        </w:rPr>
        <w:t xml:space="preserve"> Cross, 21</w:t>
      </w:r>
      <w:r w:rsidR="00D92D27" w:rsidRPr="00D92D27">
        <w:rPr>
          <w:rFonts w:ascii="Calibri" w:hAnsi="Calibri" w:cs="Calibri"/>
          <w:bCs/>
          <w:sz w:val="20"/>
          <w:szCs w:val="20"/>
          <w:vertAlign w:val="superscript"/>
        </w:rPr>
        <w:t>st</w:t>
      </w:r>
      <w:r w:rsidR="00D92D27">
        <w:rPr>
          <w:rFonts w:ascii="Calibri" w:hAnsi="Calibri" w:cs="Calibri"/>
          <w:bCs/>
          <w:sz w:val="20"/>
          <w:szCs w:val="20"/>
        </w:rPr>
        <w:t xml:space="preserve"> to 23</w:t>
      </w:r>
      <w:r w:rsidR="00D92D27" w:rsidRPr="00D92D27">
        <w:rPr>
          <w:rFonts w:ascii="Calibri" w:hAnsi="Calibri" w:cs="Calibri"/>
          <w:bCs/>
          <w:sz w:val="20"/>
          <w:szCs w:val="20"/>
          <w:vertAlign w:val="superscript"/>
        </w:rPr>
        <w:t>rd</w:t>
      </w:r>
      <w:r w:rsidR="00D92D27">
        <w:rPr>
          <w:rFonts w:ascii="Calibri" w:hAnsi="Calibri" w:cs="Calibri"/>
          <w:bCs/>
          <w:sz w:val="20"/>
          <w:szCs w:val="20"/>
        </w:rPr>
        <w:t xml:space="preserve"> February, For Kier on behalf of </w:t>
      </w:r>
      <w:proofErr w:type="gramStart"/>
      <w:r w:rsidR="00D92D27">
        <w:rPr>
          <w:rFonts w:ascii="Calibri" w:hAnsi="Calibri" w:cs="Calibri"/>
          <w:bCs/>
          <w:sz w:val="20"/>
          <w:szCs w:val="20"/>
        </w:rPr>
        <w:t>South West</w:t>
      </w:r>
      <w:proofErr w:type="gramEnd"/>
      <w:r w:rsidR="00D92D27">
        <w:rPr>
          <w:rFonts w:ascii="Calibri" w:hAnsi="Calibri" w:cs="Calibri"/>
          <w:bCs/>
          <w:sz w:val="20"/>
          <w:szCs w:val="20"/>
        </w:rPr>
        <w:t xml:space="preserve"> Water, repairs to defects.</w:t>
      </w:r>
    </w:p>
    <w:p w14:paraId="146CA3CC" w14:textId="21E1AD73" w:rsidR="001C7B43" w:rsidRDefault="001C7B43" w:rsidP="00D92D27">
      <w:pPr>
        <w:spacing w:line="276" w:lineRule="auto"/>
        <w:ind w:left="-142"/>
        <w:rPr>
          <w:rFonts w:ascii="Calibri" w:hAnsi="Calibri" w:cs="Calibri"/>
          <w:bCs/>
          <w:sz w:val="20"/>
          <w:szCs w:val="20"/>
        </w:rPr>
      </w:pPr>
      <w:r>
        <w:rPr>
          <w:rFonts w:ascii="Calibri" w:hAnsi="Calibri" w:cs="Calibri"/>
          <w:bCs/>
          <w:sz w:val="20"/>
          <w:szCs w:val="20"/>
        </w:rPr>
        <w:t xml:space="preserve">Road re-surfacing on the B3254, DH and SC reported that the road was being opened after 6pm to traffic, whilst repairs were being carried out. </w:t>
      </w:r>
    </w:p>
    <w:p w14:paraId="151ADF1D" w14:textId="078233A4" w:rsidR="00055808" w:rsidRDefault="00BE628B" w:rsidP="00545B1B">
      <w:pPr>
        <w:spacing w:line="276" w:lineRule="auto"/>
        <w:ind w:left="-142"/>
        <w:jc w:val="both"/>
        <w:rPr>
          <w:rFonts w:ascii="Calibri" w:hAnsi="Calibri" w:cs="Calibri"/>
          <w:bCs/>
          <w:sz w:val="20"/>
          <w:szCs w:val="20"/>
        </w:rPr>
      </w:pPr>
      <w:r>
        <w:rPr>
          <w:rFonts w:ascii="Calibri" w:hAnsi="Calibri" w:cs="Calibri"/>
          <w:bCs/>
          <w:sz w:val="20"/>
          <w:szCs w:val="20"/>
        </w:rPr>
        <w:lastRenderedPageBreak/>
        <w:t xml:space="preserve"> </w:t>
      </w:r>
      <w:bookmarkEnd w:id="1"/>
      <w:r w:rsidR="00332CD9">
        <w:rPr>
          <w:rFonts w:ascii="Calibri" w:hAnsi="Calibri" w:cs="Calibri"/>
          <w:b/>
          <w:sz w:val="20"/>
          <w:szCs w:val="20"/>
        </w:rPr>
        <w:t>3</w:t>
      </w:r>
      <w:r w:rsidR="00B47AA0">
        <w:rPr>
          <w:rFonts w:ascii="Calibri" w:hAnsi="Calibri" w:cs="Calibri"/>
          <w:b/>
          <w:sz w:val="20"/>
          <w:szCs w:val="20"/>
        </w:rPr>
        <w:t>2</w:t>
      </w:r>
      <w:r w:rsidR="00545B1B">
        <w:rPr>
          <w:rFonts w:ascii="Calibri" w:hAnsi="Calibri" w:cs="Calibri"/>
          <w:b/>
          <w:sz w:val="20"/>
          <w:szCs w:val="20"/>
        </w:rPr>
        <w:t>31</w:t>
      </w:r>
      <w:r w:rsidR="00332CD9">
        <w:rPr>
          <w:rFonts w:ascii="Calibri" w:hAnsi="Calibri" w:cs="Calibri"/>
          <w:b/>
          <w:sz w:val="20"/>
          <w:szCs w:val="20"/>
        </w:rPr>
        <w:t xml:space="preserve">. </w:t>
      </w:r>
      <w:r w:rsidR="00332CD9">
        <w:rPr>
          <w:rFonts w:ascii="Calibri" w:hAnsi="Calibri" w:cs="Calibri"/>
          <w:b/>
          <w:sz w:val="20"/>
          <w:szCs w:val="20"/>
        </w:rPr>
        <w:tab/>
      </w:r>
      <w:r w:rsidR="00E12A59">
        <w:rPr>
          <w:rFonts w:ascii="Calibri" w:hAnsi="Calibri" w:cs="Calibri"/>
          <w:b/>
          <w:sz w:val="20"/>
          <w:szCs w:val="20"/>
        </w:rPr>
        <w:t>Charitable Grants for 2023</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r w:rsidR="00545B1B">
        <w:rPr>
          <w:rFonts w:ascii="Calibri" w:hAnsi="Calibri" w:cs="Calibri"/>
          <w:bCs/>
          <w:sz w:val="20"/>
          <w:szCs w:val="20"/>
        </w:rPr>
        <w:t>Seven</w:t>
      </w:r>
      <w:r w:rsidR="0058046E">
        <w:rPr>
          <w:rFonts w:ascii="Calibri" w:hAnsi="Calibri" w:cs="Calibri"/>
          <w:bCs/>
          <w:sz w:val="20"/>
          <w:szCs w:val="20"/>
        </w:rPr>
        <w:t xml:space="preserve"> applications had been received for a </w:t>
      </w:r>
      <w:r w:rsidR="00F81B73">
        <w:rPr>
          <w:rFonts w:ascii="Calibri" w:hAnsi="Calibri" w:cs="Calibri"/>
          <w:bCs/>
          <w:sz w:val="20"/>
          <w:szCs w:val="20"/>
        </w:rPr>
        <w:t xml:space="preserve">consideration for a </w:t>
      </w:r>
      <w:r w:rsidR="0058046E">
        <w:rPr>
          <w:rFonts w:ascii="Calibri" w:hAnsi="Calibri" w:cs="Calibri"/>
          <w:bCs/>
          <w:sz w:val="20"/>
          <w:szCs w:val="20"/>
        </w:rPr>
        <w:t>payment from the Charitable Grants fund for this year</w:t>
      </w:r>
      <w:r w:rsidR="00545B1B">
        <w:rPr>
          <w:rFonts w:ascii="Calibri" w:hAnsi="Calibri" w:cs="Calibri"/>
          <w:bCs/>
          <w:sz w:val="20"/>
          <w:szCs w:val="20"/>
        </w:rPr>
        <w:t xml:space="preserve">, the total </w:t>
      </w:r>
      <w:r w:rsidR="0058046E">
        <w:rPr>
          <w:rFonts w:ascii="Calibri" w:hAnsi="Calibri" w:cs="Calibri"/>
          <w:bCs/>
          <w:sz w:val="20"/>
          <w:szCs w:val="20"/>
        </w:rPr>
        <w:t xml:space="preserve"> </w:t>
      </w:r>
      <w:r w:rsidR="00545B1B">
        <w:rPr>
          <w:rFonts w:ascii="Calibri" w:hAnsi="Calibri" w:cs="Calibri"/>
          <w:bCs/>
          <w:sz w:val="20"/>
          <w:szCs w:val="20"/>
        </w:rPr>
        <w:t xml:space="preserve">amount  of requests amounted to £2950 and far exceeded the amount budgeted of £1900.00.  DH suggested that £300 be given to  Holsworthy Rural Transport, as this had been agreed previously.  All councillors in favour of this.  KB expressed thanks on behalf of the Shop who had been given a one-off donation towards the building costs.  </w:t>
      </w:r>
    </w:p>
    <w:p w14:paraId="13E4CB2A" w14:textId="3221CD40" w:rsidR="00545B1B" w:rsidRPr="00545B1B" w:rsidRDefault="00545B1B" w:rsidP="00545B1B">
      <w:pPr>
        <w:spacing w:line="276" w:lineRule="auto"/>
        <w:ind w:left="-142"/>
        <w:jc w:val="both"/>
        <w:rPr>
          <w:rFonts w:ascii="Calibri" w:hAnsi="Calibri" w:cs="Calibri"/>
          <w:bCs/>
          <w:sz w:val="20"/>
          <w:szCs w:val="20"/>
        </w:rPr>
      </w:pPr>
      <w:r>
        <w:rPr>
          <w:rFonts w:ascii="Calibri" w:hAnsi="Calibri" w:cs="Calibri"/>
          <w:bCs/>
          <w:sz w:val="20"/>
          <w:szCs w:val="20"/>
        </w:rPr>
        <w:t>After discussion the chairman suggested the following donations or grant amounts, £100 to Friends of Holsworthy Library, £100 to Devon CAB Torridge</w:t>
      </w:r>
      <w:r w:rsidR="0041688B">
        <w:rPr>
          <w:rFonts w:ascii="Calibri" w:hAnsi="Calibri" w:cs="Calibri"/>
          <w:bCs/>
          <w:sz w:val="20"/>
          <w:szCs w:val="20"/>
        </w:rPr>
        <w:t xml:space="preserve">, who had assisted 23 residents of the parish, £600 to </w:t>
      </w:r>
      <w:proofErr w:type="spellStart"/>
      <w:r w:rsidR="0041688B">
        <w:rPr>
          <w:rFonts w:ascii="Calibri" w:hAnsi="Calibri" w:cs="Calibri"/>
          <w:bCs/>
          <w:sz w:val="20"/>
          <w:szCs w:val="20"/>
        </w:rPr>
        <w:t>Bridgerule</w:t>
      </w:r>
      <w:proofErr w:type="spellEnd"/>
      <w:r w:rsidR="0041688B">
        <w:rPr>
          <w:rFonts w:ascii="Calibri" w:hAnsi="Calibri" w:cs="Calibri"/>
          <w:bCs/>
          <w:sz w:val="20"/>
          <w:szCs w:val="20"/>
        </w:rPr>
        <w:t xml:space="preserve"> Parochial Council towards the upkeep of the Churchyard, £350 to FOBS for the school and £300 to </w:t>
      </w:r>
      <w:proofErr w:type="spellStart"/>
      <w:r w:rsidR="0041688B">
        <w:rPr>
          <w:rFonts w:ascii="Calibri" w:hAnsi="Calibri" w:cs="Calibri"/>
          <w:bCs/>
          <w:sz w:val="20"/>
          <w:szCs w:val="20"/>
        </w:rPr>
        <w:t>Bridgerule</w:t>
      </w:r>
      <w:proofErr w:type="spellEnd"/>
      <w:r w:rsidR="0041688B">
        <w:rPr>
          <w:rFonts w:ascii="Calibri" w:hAnsi="Calibri" w:cs="Calibri"/>
          <w:bCs/>
          <w:sz w:val="20"/>
          <w:szCs w:val="20"/>
        </w:rPr>
        <w:t xml:space="preserve"> </w:t>
      </w:r>
      <w:proofErr w:type="gramStart"/>
      <w:r w:rsidR="0041688B">
        <w:rPr>
          <w:rFonts w:ascii="Calibri" w:hAnsi="Calibri" w:cs="Calibri"/>
          <w:bCs/>
          <w:sz w:val="20"/>
          <w:szCs w:val="20"/>
        </w:rPr>
        <w:t>Village hall</w:t>
      </w:r>
      <w:proofErr w:type="gramEnd"/>
      <w:r w:rsidR="0041688B">
        <w:rPr>
          <w:rFonts w:ascii="Calibri" w:hAnsi="Calibri" w:cs="Calibri"/>
          <w:bCs/>
          <w:sz w:val="20"/>
          <w:szCs w:val="20"/>
        </w:rPr>
        <w:t>.</w:t>
      </w:r>
      <w:r w:rsidR="00D07156">
        <w:rPr>
          <w:rFonts w:ascii="Calibri" w:hAnsi="Calibri" w:cs="Calibri"/>
          <w:bCs/>
          <w:sz w:val="20"/>
          <w:szCs w:val="20"/>
        </w:rPr>
        <w:t xml:space="preserve"> towards the rates and other expenses, </w:t>
      </w:r>
      <w:bookmarkStart w:id="2" w:name="_Hlk154154399"/>
      <w:r w:rsidR="00D07156">
        <w:rPr>
          <w:rFonts w:ascii="Calibri" w:hAnsi="Calibri" w:cs="Calibri"/>
          <w:bCs/>
          <w:sz w:val="20"/>
          <w:szCs w:val="20"/>
        </w:rPr>
        <w:t xml:space="preserve">and no grant for this year for the </w:t>
      </w:r>
      <w:r w:rsidR="0041688B">
        <w:rPr>
          <w:rFonts w:ascii="Calibri" w:hAnsi="Calibri" w:cs="Calibri"/>
          <w:bCs/>
          <w:sz w:val="20"/>
          <w:szCs w:val="20"/>
        </w:rPr>
        <w:t xml:space="preserve"> </w:t>
      </w:r>
      <w:bookmarkEnd w:id="2"/>
      <w:r w:rsidR="00D07156">
        <w:rPr>
          <w:rFonts w:ascii="Calibri" w:hAnsi="Calibri" w:cs="Calibri"/>
          <w:bCs/>
          <w:sz w:val="20"/>
          <w:szCs w:val="20"/>
        </w:rPr>
        <w:t xml:space="preserve">North Devon </w:t>
      </w:r>
      <w:r w:rsidR="0041688B">
        <w:rPr>
          <w:rFonts w:ascii="Calibri" w:hAnsi="Calibri" w:cs="Calibri"/>
          <w:bCs/>
          <w:sz w:val="20"/>
          <w:szCs w:val="20"/>
        </w:rPr>
        <w:t xml:space="preserve">Records Office. </w:t>
      </w:r>
      <w:r w:rsidR="00D07156">
        <w:rPr>
          <w:rFonts w:ascii="Calibri" w:hAnsi="Calibri" w:cs="Calibri"/>
          <w:bCs/>
          <w:sz w:val="20"/>
          <w:szCs w:val="20"/>
        </w:rPr>
        <w:t xml:space="preserve">JMD, </w:t>
      </w:r>
      <w:proofErr w:type="gramStart"/>
      <w:r w:rsidR="00D07156">
        <w:rPr>
          <w:rFonts w:ascii="Calibri" w:hAnsi="Calibri" w:cs="Calibri"/>
          <w:bCs/>
          <w:sz w:val="20"/>
          <w:szCs w:val="20"/>
        </w:rPr>
        <w:t>SC</w:t>
      </w:r>
      <w:proofErr w:type="gramEnd"/>
      <w:r w:rsidR="00D07156">
        <w:rPr>
          <w:rFonts w:ascii="Calibri" w:hAnsi="Calibri" w:cs="Calibri"/>
          <w:bCs/>
          <w:sz w:val="20"/>
          <w:szCs w:val="20"/>
        </w:rPr>
        <w:t xml:space="preserve"> and KB expressed an interest</w:t>
      </w:r>
      <w:r w:rsidR="0041688B">
        <w:rPr>
          <w:rFonts w:ascii="Calibri" w:hAnsi="Calibri" w:cs="Calibri"/>
          <w:bCs/>
          <w:sz w:val="20"/>
          <w:szCs w:val="20"/>
        </w:rPr>
        <w:t xml:space="preserve"> </w:t>
      </w:r>
      <w:r w:rsidR="00D07156">
        <w:rPr>
          <w:rFonts w:ascii="Calibri" w:hAnsi="Calibri" w:cs="Calibri"/>
          <w:bCs/>
          <w:sz w:val="20"/>
          <w:szCs w:val="20"/>
        </w:rPr>
        <w:t xml:space="preserve">and refrained from voting.  </w:t>
      </w:r>
      <w:r w:rsidR="0041688B">
        <w:rPr>
          <w:rFonts w:ascii="Calibri" w:hAnsi="Calibri" w:cs="Calibri"/>
          <w:bCs/>
          <w:sz w:val="20"/>
          <w:szCs w:val="20"/>
        </w:rPr>
        <w:t>Proposed, the above amounts be paid, 1</w:t>
      </w:r>
      <w:r w:rsidR="0041688B" w:rsidRPr="0041688B">
        <w:rPr>
          <w:rFonts w:ascii="Calibri" w:hAnsi="Calibri" w:cs="Calibri"/>
          <w:bCs/>
          <w:sz w:val="20"/>
          <w:szCs w:val="20"/>
          <w:vertAlign w:val="superscript"/>
        </w:rPr>
        <w:t>st</w:t>
      </w:r>
      <w:r w:rsidR="0041688B">
        <w:rPr>
          <w:rFonts w:ascii="Calibri" w:hAnsi="Calibri" w:cs="Calibri"/>
          <w:bCs/>
          <w:sz w:val="20"/>
          <w:szCs w:val="20"/>
        </w:rPr>
        <w:t xml:space="preserve"> FC, 2</w:t>
      </w:r>
      <w:r w:rsidR="0041688B" w:rsidRPr="0041688B">
        <w:rPr>
          <w:rFonts w:ascii="Calibri" w:hAnsi="Calibri" w:cs="Calibri"/>
          <w:bCs/>
          <w:sz w:val="20"/>
          <w:szCs w:val="20"/>
          <w:vertAlign w:val="superscript"/>
        </w:rPr>
        <w:t>nd</w:t>
      </w:r>
      <w:r w:rsidR="0041688B">
        <w:rPr>
          <w:rFonts w:ascii="Calibri" w:hAnsi="Calibri" w:cs="Calibri"/>
          <w:bCs/>
          <w:sz w:val="20"/>
          <w:szCs w:val="20"/>
        </w:rPr>
        <w:t xml:space="preserve"> JT, votes for 4, Abstentions, 3, Motion Carried.  </w:t>
      </w:r>
    </w:p>
    <w:p w14:paraId="26A89807" w14:textId="3355F3E0" w:rsidR="00110DCC" w:rsidRDefault="007E6F64" w:rsidP="0041688B">
      <w:pPr>
        <w:spacing w:line="276" w:lineRule="auto"/>
        <w:ind w:left="-142"/>
        <w:jc w:val="both"/>
        <w:rPr>
          <w:rFonts w:ascii="Calibri" w:hAnsi="Calibri" w:cs="Calibri"/>
          <w:bCs/>
          <w:sz w:val="20"/>
          <w:szCs w:val="20"/>
        </w:rPr>
      </w:pPr>
      <w:r>
        <w:rPr>
          <w:rFonts w:ascii="Calibri" w:hAnsi="Calibri" w:cs="Calibri"/>
          <w:bCs/>
          <w:sz w:val="20"/>
          <w:szCs w:val="20"/>
        </w:rPr>
        <w:t xml:space="preserve">Clerk </w:t>
      </w:r>
      <w:r w:rsidR="0041688B">
        <w:rPr>
          <w:rFonts w:ascii="Calibri" w:hAnsi="Calibri" w:cs="Calibri"/>
          <w:bCs/>
          <w:sz w:val="20"/>
          <w:szCs w:val="20"/>
        </w:rPr>
        <w:t xml:space="preserve">had not finished the proposed Grant policy wording </w:t>
      </w:r>
      <w:r w:rsidR="00C41FE9">
        <w:rPr>
          <w:rFonts w:ascii="Calibri" w:hAnsi="Calibri" w:cs="Calibri"/>
          <w:bCs/>
          <w:sz w:val="20"/>
          <w:szCs w:val="20"/>
        </w:rPr>
        <w:t>yet</w:t>
      </w:r>
      <w:r w:rsidR="0041688B">
        <w:rPr>
          <w:rFonts w:ascii="Calibri" w:hAnsi="Calibri" w:cs="Calibri"/>
          <w:bCs/>
          <w:sz w:val="20"/>
          <w:szCs w:val="20"/>
        </w:rPr>
        <w:t xml:space="preserve">, but it will be presented to councillors in the New Year for their perusal and any amendments they wish to make.  </w:t>
      </w:r>
      <w:r w:rsidR="008A7DC8">
        <w:rPr>
          <w:rFonts w:ascii="Calibri" w:hAnsi="Calibri" w:cs="Calibri"/>
          <w:bCs/>
          <w:sz w:val="20"/>
          <w:szCs w:val="20"/>
        </w:rPr>
        <w:t xml:space="preserve">KB said he had viewed a policy as an example and would forward to clerk for information.  </w:t>
      </w:r>
      <w:r w:rsidR="00C41FE9">
        <w:rPr>
          <w:rFonts w:ascii="Calibri" w:hAnsi="Calibri" w:cs="Calibri"/>
          <w:bCs/>
          <w:sz w:val="20"/>
          <w:szCs w:val="20"/>
        </w:rPr>
        <w:t xml:space="preserve">KJ  said he would provide grants from his Torridge Councillor Fund as follows, £250 </w:t>
      </w:r>
      <w:proofErr w:type="spellStart"/>
      <w:r w:rsidR="00C41FE9">
        <w:rPr>
          <w:rFonts w:ascii="Calibri" w:hAnsi="Calibri" w:cs="Calibri"/>
          <w:bCs/>
          <w:sz w:val="20"/>
          <w:szCs w:val="20"/>
        </w:rPr>
        <w:t>Bridgerule</w:t>
      </w:r>
      <w:proofErr w:type="spellEnd"/>
      <w:r w:rsidR="00C41FE9">
        <w:rPr>
          <w:rFonts w:ascii="Calibri" w:hAnsi="Calibri" w:cs="Calibri"/>
          <w:bCs/>
          <w:sz w:val="20"/>
          <w:szCs w:val="20"/>
        </w:rPr>
        <w:t xml:space="preserve"> Community Shop Ltd and £150 to FOBS for the school and would be contacting them directly.  </w:t>
      </w:r>
    </w:p>
    <w:p w14:paraId="4334A8C3" w14:textId="77777777" w:rsidR="0041688B" w:rsidRDefault="0041688B" w:rsidP="0041688B">
      <w:pPr>
        <w:spacing w:line="276" w:lineRule="auto"/>
        <w:ind w:left="-142"/>
        <w:jc w:val="both"/>
        <w:rPr>
          <w:rFonts w:ascii="Calibri" w:hAnsi="Calibri" w:cs="Calibri"/>
          <w:bCs/>
          <w:sz w:val="20"/>
          <w:szCs w:val="20"/>
        </w:rPr>
      </w:pPr>
    </w:p>
    <w:p w14:paraId="2182FB16" w14:textId="3D705399" w:rsidR="00E12A59" w:rsidRDefault="00E12A59" w:rsidP="00E12A59">
      <w:pPr>
        <w:spacing w:line="276" w:lineRule="auto"/>
        <w:ind w:left="-142"/>
        <w:rPr>
          <w:rFonts w:ascii="Calibri" w:hAnsi="Calibri" w:cs="Calibri"/>
          <w:b/>
          <w:sz w:val="20"/>
          <w:szCs w:val="20"/>
        </w:rPr>
      </w:pPr>
      <w:r>
        <w:rPr>
          <w:rFonts w:ascii="Calibri" w:hAnsi="Calibri" w:cs="Calibri"/>
          <w:b/>
          <w:sz w:val="20"/>
          <w:szCs w:val="20"/>
        </w:rPr>
        <w:t>32</w:t>
      </w:r>
      <w:r w:rsidR="00A27B5F">
        <w:rPr>
          <w:rFonts w:ascii="Calibri" w:hAnsi="Calibri" w:cs="Calibri"/>
          <w:b/>
          <w:sz w:val="20"/>
          <w:szCs w:val="20"/>
        </w:rPr>
        <w:t>32</w:t>
      </w:r>
      <w:r>
        <w:rPr>
          <w:rFonts w:ascii="Calibri" w:hAnsi="Calibri" w:cs="Calibri"/>
          <w:b/>
          <w:sz w:val="20"/>
          <w:szCs w:val="20"/>
        </w:rPr>
        <w:t>.</w:t>
      </w:r>
      <w:r>
        <w:rPr>
          <w:rFonts w:ascii="Calibri" w:hAnsi="Calibri" w:cs="Calibri"/>
          <w:b/>
          <w:sz w:val="20"/>
          <w:szCs w:val="20"/>
        </w:rPr>
        <w:tab/>
        <w:t xml:space="preserve">Planning: </w:t>
      </w:r>
    </w:p>
    <w:p w14:paraId="7FA6FD43" w14:textId="1ECA221B" w:rsidR="00E12A59" w:rsidRDefault="00E12A59" w:rsidP="00B75612">
      <w:pPr>
        <w:spacing w:line="276" w:lineRule="auto"/>
        <w:rPr>
          <w:rFonts w:ascii="Calibri" w:hAnsi="Calibri" w:cs="Calibri"/>
          <w:b/>
          <w:sz w:val="20"/>
          <w:szCs w:val="20"/>
        </w:rPr>
      </w:pPr>
      <w:r>
        <w:rPr>
          <w:rFonts w:ascii="Calibri" w:hAnsi="Calibri" w:cs="Calibri"/>
          <w:b/>
          <w:sz w:val="20"/>
          <w:szCs w:val="20"/>
        </w:rPr>
        <w:t>1/</w:t>
      </w:r>
      <w:r w:rsidR="00A27B5F">
        <w:rPr>
          <w:rFonts w:ascii="Calibri" w:hAnsi="Calibri" w:cs="Calibri"/>
          <w:b/>
          <w:sz w:val="20"/>
          <w:szCs w:val="20"/>
        </w:rPr>
        <w:t>0926</w:t>
      </w:r>
      <w:r>
        <w:rPr>
          <w:rFonts w:ascii="Calibri" w:hAnsi="Calibri" w:cs="Calibri"/>
          <w:b/>
          <w:sz w:val="20"/>
          <w:szCs w:val="20"/>
        </w:rPr>
        <w:t xml:space="preserve">/2023/FUL- </w:t>
      </w:r>
      <w:r w:rsidR="00A27B5F">
        <w:rPr>
          <w:rFonts w:ascii="Calibri" w:hAnsi="Calibri" w:cs="Calibri"/>
          <w:b/>
          <w:sz w:val="20"/>
          <w:szCs w:val="20"/>
        </w:rPr>
        <w:t xml:space="preserve">Construction of 1 no: dwelling, Derril, </w:t>
      </w:r>
      <w:proofErr w:type="spellStart"/>
      <w:r w:rsidR="00A27B5F">
        <w:rPr>
          <w:rFonts w:ascii="Calibri" w:hAnsi="Calibri" w:cs="Calibri"/>
          <w:b/>
          <w:sz w:val="20"/>
          <w:szCs w:val="20"/>
        </w:rPr>
        <w:t>Pyworthy</w:t>
      </w:r>
      <w:proofErr w:type="spellEnd"/>
      <w:r w:rsidR="00A27B5F">
        <w:rPr>
          <w:rFonts w:ascii="Calibri" w:hAnsi="Calibri" w:cs="Calibri"/>
          <w:b/>
          <w:sz w:val="20"/>
          <w:szCs w:val="20"/>
        </w:rPr>
        <w:t>- Application ha</w:t>
      </w:r>
      <w:r w:rsidR="00C22F4E">
        <w:rPr>
          <w:rFonts w:ascii="Calibri" w:hAnsi="Calibri" w:cs="Calibri"/>
          <w:b/>
          <w:sz w:val="20"/>
          <w:szCs w:val="20"/>
        </w:rPr>
        <w:t>d</w:t>
      </w:r>
      <w:r w:rsidR="00A27B5F">
        <w:rPr>
          <w:rFonts w:ascii="Calibri" w:hAnsi="Calibri" w:cs="Calibri"/>
          <w:b/>
          <w:sz w:val="20"/>
          <w:szCs w:val="20"/>
        </w:rPr>
        <w:t xml:space="preserve"> been withdrawn.</w:t>
      </w:r>
    </w:p>
    <w:p w14:paraId="2F54A31E" w14:textId="454AE830" w:rsidR="00E12A59" w:rsidRDefault="00170C09" w:rsidP="00A27B5F">
      <w:pPr>
        <w:spacing w:line="276" w:lineRule="auto"/>
        <w:ind w:left="-142"/>
        <w:rPr>
          <w:rFonts w:ascii="Calibri" w:hAnsi="Calibri" w:cs="Calibri"/>
          <w:b/>
          <w:sz w:val="20"/>
          <w:szCs w:val="20"/>
        </w:rPr>
      </w:pPr>
      <w:r>
        <w:rPr>
          <w:rFonts w:ascii="Calibri" w:hAnsi="Calibri" w:cs="Calibri"/>
          <w:bCs/>
          <w:sz w:val="20"/>
          <w:szCs w:val="20"/>
        </w:rPr>
        <w:t xml:space="preserve"> </w:t>
      </w:r>
      <w:r w:rsidR="00B75612">
        <w:rPr>
          <w:rFonts w:ascii="Calibri" w:hAnsi="Calibri" w:cs="Calibri"/>
          <w:bCs/>
          <w:sz w:val="20"/>
          <w:szCs w:val="20"/>
        </w:rPr>
        <w:tab/>
      </w:r>
    </w:p>
    <w:p w14:paraId="22072764" w14:textId="073FA856" w:rsidR="00523D5C" w:rsidRDefault="00D32379" w:rsidP="00131712">
      <w:pPr>
        <w:spacing w:line="276" w:lineRule="auto"/>
        <w:ind w:left="-142"/>
        <w:rPr>
          <w:rFonts w:ascii="Calibri" w:hAnsi="Calibri" w:cs="Calibri"/>
          <w:bCs/>
          <w:sz w:val="20"/>
          <w:szCs w:val="20"/>
        </w:rPr>
      </w:pPr>
      <w:r>
        <w:rPr>
          <w:rFonts w:ascii="Calibri" w:hAnsi="Calibri" w:cs="Calibri"/>
          <w:b/>
          <w:sz w:val="20"/>
          <w:szCs w:val="20"/>
        </w:rPr>
        <w:t>32</w:t>
      </w:r>
      <w:r w:rsidR="006A41F8">
        <w:rPr>
          <w:rFonts w:ascii="Calibri" w:hAnsi="Calibri" w:cs="Calibri"/>
          <w:b/>
          <w:sz w:val="20"/>
          <w:szCs w:val="20"/>
        </w:rPr>
        <w:t>33</w:t>
      </w:r>
      <w:r>
        <w:rPr>
          <w:rFonts w:ascii="Calibri" w:hAnsi="Calibri" w:cs="Calibri"/>
          <w:b/>
          <w:sz w:val="20"/>
          <w:szCs w:val="20"/>
        </w:rPr>
        <w:t xml:space="preserve">. </w:t>
      </w:r>
      <w:r w:rsidR="00A6404B">
        <w:rPr>
          <w:rFonts w:ascii="Calibri" w:hAnsi="Calibri" w:cs="Calibri"/>
          <w:bCs/>
          <w:sz w:val="20"/>
          <w:szCs w:val="20"/>
        </w:rPr>
        <w:t xml:space="preserve"> </w:t>
      </w:r>
      <w:r w:rsidR="00A6404B">
        <w:rPr>
          <w:rFonts w:ascii="Calibri" w:hAnsi="Calibri" w:cs="Calibri"/>
          <w:bCs/>
          <w:sz w:val="20"/>
          <w:szCs w:val="20"/>
        </w:rPr>
        <w:tab/>
      </w:r>
      <w:bookmarkStart w:id="3" w:name="_Hlk148537512"/>
      <w:r w:rsidR="00B30ABE">
        <w:rPr>
          <w:rFonts w:ascii="Calibri" w:hAnsi="Calibri" w:cs="Calibri"/>
          <w:b/>
          <w:sz w:val="20"/>
          <w:szCs w:val="20"/>
        </w:rPr>
        <w:t xml:space="preserve">New </w:t>
      </w:r>
      <w:r>
        <w:rPr>
          <w:rFonts w:ascii="Calibri" w:hAnsi="Calibri" w:cs="Calibri"/>
          <w:b/>
          <w:sz w:val="20"/>
          <w:szCs w:val="20"/>
        </w:rPr>
        <w:t xml:space="preserve">Unity </w:t>
      </w:r>
      <w:r w:rsidR="00B30ABE">
        <w:rPr>
          <w:rFonts w:ascii="Calibri" w:hAnsi="Calibri" w:cs="Calibri"/>
          <w:b/>
          <w:sz w:val="20"/>
          <w:szCs w:val="20"/>
        </w:rPr>
        <w:t xml:space="preserve">Bank Account </w:t>
      </w:r>
      <w:bookmarkEnd w:id="3"/>
      <w:r w:rsidR="00A6404B">
        <w:rPr>
          <w:rFonts w:ascii="Calibri" w:hAnsi="Calibri" w:cs="Calibri"/>
          <w:b/>
          <w:sz w:val="20"/>
          <w:szCs w:val="20"/>
        </w:rPr>
        <w:t xml:space="preserve">: </w:t>
      </w:r>
      <w:r w:rsidR="00A6404B">
        <w:rPr>
          <w:rFonts w:ascii="Calibri" w:hAnsi="Calibri" w:cs="Calibri"/>
          <w:bCs/>
          <w:sz w:val="20"/>
          <w:szCs w:val="20"/>
        </w:rPr>
        <w:t xml:space="preserve"> </w:t>
      </w:r>
      <w:r w:rsidR="006A41F8">
        <w:rPr>
          <w:rFonts w:ascii="Calibri" w:hAnsi="Calibri" w:cs="Calibri"/>
          <w:bCs/>
          <w:sz w:val="20"/>
          <w:szCs w:val="20"/>
        </w:rPr>
        <w:t>Currently there are no</w:t>
      </w:r>
      <w:r w:rsidR="0032456B">
        <w:rPr>
          <w:rFonts w:ascii="Calibri" w:hAnsi="Calibri" w:cs="Calibri"/>
          <w:bCs/>
          <w:sz w:val="20"/>
          <w:szCs w:val="20"/>
        </w:rPr>
        <w:t>w</w:t>
      </w:r>
      <w:r w:rsidR="006A41F8">
        <w:rPr>
          <w:rFonts w:ascii="Calibri" w:hAnsi="Calibri" w:cs="Calibri"/>
          <w:bCs/>
          <w:sz w:val="20"/>
          <w:szCs w:val="20"/>
        </w:rPr>
        <w:t xml:space="preserve"> 4 registered online users, with </w:t>
      </w:r>
      <w:r w:rsidR="00337600">
        <w:rPr>
          <w:rFonts w:ascii="Calibri" w:hAnsi="Calibri" w:cs="Calibri"/>
          <w:bCs/>
          <w:sz w:val="20"/>
          <w:szCs w:val="20"/>
        </w:rPr>
        <w:t xml:space="preserve">one </w:t>
      </w:r>
      <w:r w:rsidR="006A41F8">
        <w:rPr>
          <w:rFonts w:ascii="Calibri" w:hAnsi="Calibri" w:cs="Calibri"/>
          <w:bCs/>
          <w:sz w:val="20"/>
          <w:szCs w:val="20"/>
        </w:rPr>
        <w:t xml:space="preserve">more </w:t>
      </w:r>
      <w:r w:rsidR="00337600">
        <w:rPr>
          <w:rFonts w:ascii="Calibri" w:hAnsi="Calibri" w:cs="Calibri"/>
          <w:bCs/>
          <w:sz w:val="20"/>
          <w:szCs w:val="20"/>
        </w:rPr>
        <w:t xml:space="preserve">councillor </w:t>
      </w:r>
      <w:r w:rsidR="006A41F8">
        <w:rPr>
          <w:rFonts w:ascii="Calibri" w:hAnsi="Calibri" w:cs="Calibri"/>
          <w:bCs/>
          <w:sz w:val="20"/>
          <w:szCs w:val="20"/>
        </w:rPr>
        <w:t>to verify</w:t>
      </w:r>
      <w:r w:rsidR="00337600">
        <w:rPr>
          <w:rFonts w:ascii="Calibri" w:hAnsi="Calibri" w:cs="Calibri"/>
          <w:bCs/>
          <w:sz w:val="20"/>
          <w:szCs w:val="20"/>
        </w:rPr>
        <w:t xml:space="preserve"> with the bank. Some i</w:t>
      </w:r>
      <w:r w:rsidR="006A41F8">
        <w:rPr>
          <w:rFonts w:ascii="Calibri" w:hAnsi="Calibri" w:cs="Calibri"/>
          <w:bCs/>
          <w:sz w:val="20"/>
          <w:szCs w:val="20"/>
        </w:rPr>
        <w:t>nitial problems had now been resolved with the former, although clerk had spoken to an advisory manager regarding the current mandate</w:t>
      </w:r>
      <w:r w:rsidR="00337600">
        <w:rPr>
          <w:rFonts w:ascii="Calibri" w:hAnsi="Calibri" w:cs="Calibri"/>
          <w:bCs/>
          <w:sz w:val="20"/>
          <w:szCs w:val="20"/>
        </w:rPr>
        <w:t xml:space="preserve">.  </w:t>
      </w:r>
      <w:r w:rsidR="006A41F8">
        <w:rPr>
          <w:rFonts w:ascii="Calibri" w:hAnsi="Calibri" w:cs="Calibri"/>
          <w:bCs/>
          <w:sz w:val="20"/>
          <w:szCs w:val="20"/>
        </w:rPr>
        <w:t>Advice given by Unity was to amend the current mandate</w:t>
      </w:r>
      <w:r w:rsidR="00F235F9">
        <w:rPr>
          <w:rFonts w:ascii="Calibri" w:hAnsi="Calibri" w:cs="Calibri"/>
          <w:bCs/>
          <w:sz w:val="20"/>
          <w:szCs w:val="20"/>
        </w:rPr>
        <w:t xml:space="preserve"> to allow and increase JMD to full permissions, </w:t>
      </w:r>
      <w:r w:rsidR="006A41F8">
        <w:rPr>
          <w:rFonts w:ascii="Calibri" w:hAnsi="Calibri" w:cs="Calibri"/>
          <w:bCs/>
          <w:sz w:val="20"/>
          <w:szCs w:val="20"/>
        </w:rPr>
        <w:t xml:space="preserve">whilst preserving the Council’s mandate of two to sign, as online transactions actually  require </w:t>
      </w:r>
      <w:r w:rsidR="001E761F">
        <w:rPr>
          <w:rFonts w:ascii="Calibri" w:hAnsi="Calibri" w:cs="Calibri"/>
          <w:bCs/>
          <w:sz w:val="20"/>
          <w:szCs w:val="20"/>
        </w:rPr>
        <w:t xml:space="preserve">involvement of </w:t>
      </w:r>
      <w:r w:rsidR="006A41F8">
        <w:rPr>
          <w:rFonts w:ascii="Calibri" w:hAnsi="Calibri" w:cs="Calibri"/>
          <w:bCs/>
          <w:sz w:val="20"/>
          <w:szCs w:val="20"/>
        </w:rPr>
        <w:t xml:space="preserve">3 persons and </w:t>
      </w:r>
      <w:r w:rsidR="00F235F9">
        <w:rPr>
          <w:rFonts w:ascii="Calibri" w:hAnsi="Calibri" w:cs="Calibri"/>
          <w:bCs/>
          <w:sz w:val="20"/>
          <w:szCs w:val="20"/>
        </w:rPr>
        <w:t xml:space="preserve">to </w:t>
      </w:r>
      <w:r w:rsidR="006A41F8">
        <w:rPr>
          <w:rFonts w:ascii="Calibri" w:hAnsi="Calibri" w:cs="Calibri"/>
          <w:bCs/>
          <w:sz w:val="20"/>
          <w:szCs w:val="20"/>
        </w:rPr>
        <w:t>increas</w:t>
      </w:r>
      <w:r w:rsidR="00F235F9">
        <w:rPr>
          <w:rFonts w:ascii="Calibri" w:hAnsi="Calibri" w:cs="Calibri"/>
          <w:bCs/>
          <w:sz w:val="20"/>
          <w:szCs w:val="20"/>
        </w:rPr>
        <w:t>e</w:t>
      </w:r>
      <w:r w:rsidR="006A41F8">
        <w:rPr>
          <w:rFonts w:ascii="Calibri" w:hAnsi="Calibri" w:cs="Calibri"/>
          <w:bCs/>
          <w:sz w:val="20"/>
          <w:szCs w:val="20"/>
        </w:rPr>
        <w:t xml:space="preserve"> the number required for higher amounts to at least £1000.  Currently it is set at £500, and advice given is that this existing  condition will be counterproductive. Recommendations that the mandate needs to change to reflect this</w:t>
      </w:r>
      <w:r w:rsidR="001E761F">
        <w:rPr>
          <w:rFonts w:ascii="Calibri" w:hAnsi="Calibri" w:cs="Calibri"/>
          <w:bCs/>
          <w:sz w:val="20"/>
          <w:szCs w:val="20"/>
        </w:rPr>
        <w:t xml:space="preserve">, </w:t>
      </w:r>
      <w:r w:rsidR="006A41F8">
        <w:rPr>
          <w:rFonts w:ascii="Calibri" w:hAnsi="Calibri" w:cs="Calibri"/>
          <w:bCs/>
          <w:sz w:val="20"/>
          <w:szCs w:val="20"/>
        </w:rPr>
        <w:t xml:space="preserve">and councillors agreed that clerk will request the necessary changes </w:t>
      </w:r>
      <w:r w:rsidR="006A6E2C">
        <w:rPr>
          <w:rFonts w:ascii="Calibri" w:hAnsi="Calibri" w:cs="Calibri"/>
          <w:bCs/>
          <w:sz w:val="20"/>
          <w:szCs w:val="20"/>
        </w:rPr>
        <w:t xml:space="preserve">online </w:t>
      </w:r>
      <w:r w:rsidR="006A41F8">
        <w:rPr>
          <w:rFonts w:ascii="Calibri" w:hAnsi="Calibri" w:cs="Calibri"/>
          <w:bCs/>
          <w:sz w:val="20"/>
          <w:szCs w:val="20"/>
        </w:rPr>
        <w:t xml:space="preserve">and bring the new mandate for councillors to sign </w:t>
      </w:r>
      <w:r w:rsidR="006A6E2C">
        <w:rPr>
          <w:rFonts w:ascii="Calibri" w:hAnsi="Calibri" w:cs="Calibri"/>
          <w:bCs/>
          <w:sz w:val="20"/>
          <w:szCs w:val="20"/>
        </w:rPr>
        <w:t xml:space="preserve">and approve </w:t>
      </w:r>
      <w:r w:rsidR="006A41F8">
        <w:rPr>
          <w:rFonts w:ascii="Calibri" w:hAnsi="Calibri" w:cs="Calibri"/>
          <w:bCs/>
          <w:sz w:val="20"/>
          <w:szCs w:val="20"/>
        </w:rPr>
        <w:t xml:space="preserve">at the next meeting.  </w:t>
      </w:r>
    </w:p>
    <w:p w14:paraId="178778EF" w14:textId="77777777" w:rsidR="00E7411C" w:rsidRDefault="00E7411C" w:rsidP="00E7360F">
      <w:pPr>
        <w:pStyle w:val="NormalWeb"/>
        <w:shd w:val="clear" w:color="auto" w:fill="FFFFFF"/>
        <w:spacing w:before="0" w:beforeAutospacing="0" w:after="0" w:afterAutospacing="0" w:line="276" w:lineRule="auto"/>
        <w:jc w:val="both"/>
        <w:rPr>
          <w:rFonts w:ascii="Calibri" w:hAnsi="Calibri" w:cs="Calibri"/>
          <w:b/>
          <w:sz w:val="20"/>
          <w:szCs w:val="20"/>
        </w:rPr>
      </w:pPr>
    </w:p>
    <w:p w14:paraId="6EF12D47" w14:textId="7CDBCE54" w:rsidR="001D0463"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737ACA">
        <w:rPr>
          <w:rFonts w:ascii="Calibri" w:hAnsi="Calibri" w:cs="Calibri"/>
          <w:b/>
          <w:sz w:val="20"/>
          <w:szCs w:val="20"/>
        </w:rPr>
        <w:t>2</w:t>
      </w:r>
      <w:r w:rsidR="001E761F">
        <w:rPr>
          <w:rFonts w:ascii="Calibri" w:hAnsi="Calibri" w:cs="Calibri"/>
          <w:b/>
          <w:sz w:val="20"/>
          <w:szCs w:val="20"/>
        </w:rPr>
        <w:t>34</w:t>
      </w:r>
      <w:r>
        <w:rPr>
          <w:rFonts w:ascii="Calibri" w:hAnsi="Calibri" w:cs="Calibri"/>
          <w:b/>
          <w:sz w:val="20"/>
          <w:szCs w:val="20"/>
        </w:rPr>
        <w:t xml:space="preserve">. </w:t>
      </w:r>
      <w:r w:rsidR="00790996">
        <w:rPr>
          <w:rFonts w:ascii="Calibri" w:hAnsi="Calibri" w:cs="Calibri"/>
          <w:b/>
          <w:sz w:val="20"/>
          <w:szCs w:val="20"/>
        </w:rPr>
        <w:tab/>
      </w:r>
      <w:r w:rsidR="0080290A">
        <w:rPr>
          <w:rFonts w:ascii="Calibri" w:hAnsi="Calibri" w:cs="Calibri"/>
          <w:b/>
          <w:sz w:val="20"/>
          <w:szCs w:val="20"/>
        </w:rPr>
        <w:t>Village Hall/Shop Update:</w:t>
      </w:r>
      <w:r>
        <w:rPr>
          <w:rFonts w:ascii="Calibri" w:hAnsi="Calibri" w:cs="Calibri"/>
          <w:b/>
          <w:sz w:val="20"/>
          <w:szCs w:val="20"/>
        </w:rPr>
        <w:tab/>
      </w:r>
      <w:r w:rsidR="0080290A">
        <w:rPr>
          <w:rFonts w:ascii="Calibri" w:hAnsi="Calibri" w:cs="Calibri"/>
          <w:b/>
          <w:sz w:val="20"/>
          <w:szCs w:val="20"/>
        </w:rPr>
        <w:t xml:space="preserve"> </w:t>
      </w:r>
      <w:r w:rsidR="0080290A">
        <w:rPr>
          <w:rFonts w:ascii="Calibri" w:hAnsi="Calibri" w:cs="Calibri"/>
          <w:bCs/>
          <w:sz w:val="20"/>
          <w:szCs w:val="20"/>
        </w:rPr>
        <w:t xml:space="preserve"> </w:t>
      </w:r>
      <w:r w:rsidR="00E7360F">
        <w:rPr>
          <w:rFonts w:ascii="Calibri" w:hAnsi="Calibri" w:cs="Calibri"/>
          <w:bCs/>
          <w:sz w:val="20"/>
          <w:szCs w:val="20"/>
        </w:rPr>
        <w:t>A Puppet Show has been arranged for the hall shortly to raise funds.  Part of the shop building has been rendered, but not all due to the recent inclement weather.  It is hoped that the shop will be opened at the end of February, but money and the shop budget remain extremely tight.</w:t>
      </w:r>
    </w:p>
    <w:p w14:paraId="63756791" w14:textId="77777777" w:rsidR="00E7360F" w:rsidRDefault="00E7360F" w:rsidP="00E7360F">
      <w:pPr>
        <w:pStyle w:val="NormalWeb"/>
        <w:shd w:val="clear" w:color="auto" w:fill="FFFFFF"/>
        <w:spacing w:before="0" w:beforeAutospacing="0" w:after="0" w:afterAutospacing="0" w:line="276" w:lineRule="auto"/>
        <w:jc w:val="both"/>
        <w:rPr>
          <w:rFonts w:ascii="Calibri" w:hAnsi="Calibri" w:cs="Calibri"/>
          <w:bCs/>
          <w:sz w:val="20"/>
          <w:szCs w:val="20"/>
        </w:rPr>
      </w:pPr>
    </w:p>
    <w:p w14:paraId="1F666DD6" w14:textId="5D0103D6" w:rsidR="00A06DC4" w:rsidRPr="00DE2D20" w:rsidRDefault="00E7360F" w:rsidP="006B413A">
      <w:pPr>
        <w:spacing w:line="276" w:lineRule="auto"/>
        <w:ind w:left="-142" w:hanging="1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73458F">
        <w:rPr>
          <w:rFonts w:ascii="Calibri" w:hAnsi="Calibri" w:cs="Calibri"/>
          <w:b/>
          <w:sz w:val="20"/>
          <w:szCs w:val="20"/>
        </w:rPr>
        <w:t>2</w:t>
      </w:r>
      <w:r>
        <w:rPr>
          <w:rFonts w:ascii="Calibri" w:hAnsi="Calibri" w:cs="Calibri"/>
          <w:b/>
          <w:sz w:val="20"/>
          <w:szCs w:val="20"/>
        </w:rPr>
        <w:t>35</w:t>
      </w:r>
      <w:r w:rsidR="006B413A">
        <w:rPr>
          <w:rFonts w:ascii="Calibri" w:hAnsi="Calibri" w:cs="Calibri"/>
          <w:b/>
          <w:sz w:val="20"/>
          <w:szCs w:val="20"/>
        </w:rPr>
        <w:t>.</w:t>
      </w:r>
      <w:r w:rsidR="006B413A">
        <w:rPr>
          <w:rFonts w:ascii="Calibri" w:hAnsi="Calibri" w:cs="Calibri"/>
          <w:b/>
          <w:sz w:val="20"/>
          <w:szCs w:val="20"/>
        </w:rPr>
        <w:tab/>
        <w:t>Clerks Report</w:t>
      </w:r>
      <w:r w:rsidR="001F57E0">
        <w:rPr>
          <w:rFonts w:ascii="Calibri" w:hAnsi="Calibri" w:cs="Calibri"/>
          <w:b/>
          <w:sz w:val="20"/>
          <w:szCs w:val="20"/>
        </w:rPr>
        <w:t xml:space="preserve">: </w:t>
      </w:r>
      <w:r w:rsidR="001F57E0">
        <w:rPr>
          <w:rFonts w:ascii="Calibri" w:hAnsi="Calibri" w:cs="Calibri"/>
          <w:b/>
          <w:sz w:val="20"/>
          <w:szCs w:val="20"/>
        </w:rPr>
        <w:tab/>
      </w:r>
      <w:r>
        <w:rPr>
          <w:rFonts w:ascii="Calibri" w:hAnsi="Calibri" w:cs="Calibri"/>
          <w:bCs/>
          <w:sz w:val="20"/>
          <w:szCs w:val="20"/>
        </w:rPr>
        <w:t xml:space="preserve">The Holsworthy’s RP teams meeting for December was due to be held this evening, Clerk had given apologies .  No dates arranged yet for next year.  </w:t>
      </w:r>
      <w:r w:rsidR="006B413A">
        <w:rPr>
          <w:rFonts w:ascii="Calibri" w:hAnsi="Calibri" w:cs="Calibri"/>
          <w:bCs/>
          <w:sz w:val="20"/>
          <w:szCs w:val="20"/>
        </w:rPr>
        <w:t xml:space="preserve"> </w:t>
      </w:r>
      <w:bookmarkStart w:id="4" w:name="_Hlk146388085"/>
    </w:p>
    <w:bookmarkEnd w:id="4"/>
    <w:p w14:paraId="08F2E5B3" w14:textId="1FEE788F" w:rsidR="00A06DC4" w:rsidRPr="00F2728D" w:rsidRDefault="00A06DC4" w:rsidP="00A06DC4">
      <w:pPr>
        <w:spacing w:line="276" w:lineRule="auto"/>
        <w:rPr>
          <w:rFonts w:ascii="Calibri" w:hAnsi="Calibri" w:cs="Calibri"/>
          <w:b/>
          <w:sz w:val="20"/>
          <w:szCs w:val="20"/>
        </w:rPr>
      </w:pPr>
    </w:p>
    <w:p w14:paraId="5EC5BD59" w14:textId="4BD89BC7" w:rsidR="00814659" w:rsidRDefault="00E7360F" w:rsidP="004B1732">
      <w:pPr>
        <w:spacing w:line="276" w:lineRule="auto"/>
        <w:ind w:left="567" w:hanging="720"/>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814659">
        <w:rPr>
          <w:rFonts w:ascii="Calibri" w:hAnsi="Calibri" w:cs="Calibri"/>
          <w:b/>
          <w:sz w:val="20"/>
          <w:szCs w:val="20"/>
        </w:rPr>
        <w:t>2</w:t>
      </w:r>
      <w:r>
        <w:rPr>
          <w:rFonts w:ascii="Calibri" w:hAnsi="Calibri" w:cs="Calibri"/>
          <w:b/>
          <w:sz w:val="20"/>
          <w:szCs w:val="20"/>
        </w:rPr>
        <w:t>36</w:t>
      </w:r>
      <w:r w:rsidR="00A06DC4">
        <w:rPr>
          <w:rFonts w:ascii="Calibri" w:hAnsi="Calibri" w:cs="Calibri"/>
          <w:b/>
          <w:sz w:val="20"/>
          <w:szCs w:val="20"/>
        </w:rPr>
        <w:t xml:space="preserve">: </w:t>
      </w:r>
      <w:r w:rsidR="000D34EB">
        <w:rPr>
          <w:rFonts w:ascii="Calibri" w:hAnsi="Calibri" w:cs="Calibri"/>
          <w:b/>
          <w:sz w:val="20"/>
          <w:szCs w:val="20"/>
        </w:rPr>
        <w:tab/>
      </w:r>
      <w:r w:rsidR="00A06DC4">
        <w:rPr>
          <w:rFonts w:ascii="Calibri" w:hAnsi="Calibri" w:cs="Calibri"/>
          <w:b/>
          <w:sz w:val="20"/>
          <w:szCs w:val="20"/>
        </w:rPr>
        <w:t xml:space="preserve"> </w:t>
      </w:r>
      <w:r w:rsidR="00AA79C8">
        <w:rPr>
          <w:rFonts w:ascii="Calibri" w:hAnsi="Calibri" w:cs="Calibri"/>
          <w:b/>
          <w:sz w:val="20"/>
          <w:szCs w:val="20"/>
        </w:rPr>
        <w:t>Exchange of Information</w:t>
      </w:r>
      <w:r w:rsidR="00A06DC4">
        <w:rPr>
          <w:rFonts w:ascii="Calibri" w:hAnsi="Calibri" w:cs="Calibri"/>
          <w:b/>
          <w:sz w:val="20"/>
          <w:szCs w:val="20"/>
        </w:rPr>
        <w:t>: -</w:t>
      </w:r>
      <w:r w:rsidR="00A06DC4">
        <w:rPr>
          <w:rFonts w:ascii="Calibri" w:hAnsi="Calibri" w:cs="Calibri"/>
          <w:bCs/>
          <w:sz w:val="20"/>
          <w:szCs w:val="20"/>
        </w:rPr>
        <w:t>.</w:t>
      </w:r>
    </w:p>
    <w:p w14:paraId="4B72D3C6" w14:textId="18682CF0" w:rsidR="004B1732" w:rsidRDefault="004B1732" w:rsidP="00E7360F">
      <w:pPr>
        <w:spacing w:line="276" w:lineRule="auto"/>
        <w:ind w:left="567" w:hanging="720"/>
        <w:jc w:val="both"/>
        <w:rPr>
          <w:rFonts w:ascii="Calibri" w:hAnsi="Calibri" w:cs="Calibri"/>
          <w:bCs/>
          <w:sz w:val="20"/>
          <w:szCs w:val="20"/>
        </w:rPr>
      </w:pPr>
      <w:r>
        <w:rPr>
          <w:rFonts w:ascii="Calibri" w:hAnsi="Calibri" w:cs="Calibri"/>
          <w:b/>
          <w:sz w:val="20"/>
          <w:szCs w:val="20"/>
        </w:rPr>
        <w:tab/>
      </w:r>
      <w:r>
        <w:rPr>
          <w:rFonts w:ascii="Calibri" w:hAnsi="Calibri" w:cs="Calibri"/>
          <w:bCs/>
          <w:sz w:val="20"/>
          <w:szCs w:val="20"/>
        </w:rPr>
        <w:t>Bus shelter , still needs repair</w:t>
      </w:r>
      <w:r w:rsidR="00E7360F">
        <w:rPr>
          <w:rFonts w:ascii="Calibri" w:hAnsi="Calibri" w:cs="Calibri"/>
          <w:bCs/>
          <w:sz w:val="20"/>
          <w:szCs w:val="20"/>
        </w:rPr>
        <w:t xml:space="preserve">s and completing, </w:t>
      </w:r>
    </w:p>
    <w:p w14:paraId="6B841A0E" w14:textId="0C9B8906" w:rsidR="00E7360F" w:rsidRPr="004B1732" w:rsidRDefault="00E7360F" w:rsidP="00E7360F">
      <w:pPr>
        <w:spacing w:line="276" w:lineRule="auto"/>
        <w:ind w:left="567" w:hanging="720"/>
        <w:jc w:val="both"/>
        <w:rPr>
          <w:rFonts w:ascii="Calibri" w:hAnsi="Calibri" w:cs="Calibri"/>
          <w:bCs/>
          <w:sz w:val="20"/>
          <w:szCs w:val="20"/>
        </w:rPr>
      </w:pPr>
      <w:r>
        <w:rPr>
          <w:rFonts w:ascii="Calibri" w:hAnsi="Calibri" w:cs="Calibri"/>
          <w:bCs/>
          <w:sz w:val="20"/>
          <w:szCs w:val="20"/>
        </w:rPr>
        <w:tab/>
        <w:t xml:space="preserve">A replacement sign with the wording “No Campervans overnight” needed to be purchased, to replace the original one which was removed or stolen from the Car Park sign, clerk to source prices, </w:t>
      </w:r>
    </w:p>
    <w:p w14:paraId="6A87FD25" w14:textId="77777777" w:rsidR="00814659" w:rsidRDefault="00814659" w:rsidP="00814659">
      <w:pPr>
        <w:spacing w:line="276" w:lineRule="auto"/>
        <w:ind w:hanging="720"/>
        <w:jc w:val="both"/>
        <w:rPr>
          <w:rFonts w:ascii="Calibri" w:hAnsi="Calibri" w:cs="Calibri"/>
          <w:bCs/>
          <w:sz w:val="20"/>
          <w:szCs w:val="20"/>
        </w:rPr>
      </w:pPr>
    </w:p>
    <w:p w14:paraId="007D4214" w14:textId="4F136C0C"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w:t>
      </w:r>
      <w:r w:rsidR="00E7360F">
        <w:rPr>
          <w:rFonts w:ascii="Calibri" w:hAnsi="Calibri" w:cs="Calibri"/>
          <w:b/>
          <w:sz w:val="20"/>
          <w:szCs w:val="20"/>
        </w:rPr>
        <w:t>37</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E7360F">
        <w:rPr>
          <w:rFonts w:ascii="Calibri" w:hAnsi="Calibri" w:cs="Calibri"/>
          <w:b/>
          <w:sz w:val="20"/>
          <w:szCs w:val="20"/>
        </w:rPr>
        <w:t>8.50</w:t>
      </w:r>
      <w:r>
        <w:rPr>
          <w:rFonts w:ascii="Calibri" w:hAnsi="Calibri" w:cs="Calibri"/>
          <w:b/>
          <w:sz w:val="20"/>
          <w:szCs w:val="20"/>
        </w:rPr>
        <w:t xml:space="preserve">pm.  </w:t>
      </w:r>
      <w:r>
        <w:rPr>
          <w:rFonts w:ascii="Calibri" w:hAnsi="Calibri" w:cs="Calibri"/>
          <w:bCs/>
          <w:sz w:val="20"/>
          <w:szCs w:val="20"/>
        </w:rPr>
        <w:t xml:space="preserve">Date of next meeting Tuesday </w:t>
      </w:r>
      <w:r w:rsidR="00E7360F">
        <w:rPr>
          <w:rFonts w:ascii="Calibri" w:hAnsi="Calibri" w:cs="Calibri"/>
          <w:bCs/>
          <w:sz w:val="20"/>
          <w:szCs w:val="20"/>
        </w:rPr>
        <w:t>16t</w:t>
      </w:r>
      <w:r w:rsidR="000D5D08">
        <w:rPr>
          <w:rFonts w:ascii="Calibri" w:hAnsi="Calibri" w:cs="Calibri"/>
          <w:bCs/>
          <w:sz w:val="20"/>
          <w:szCs w:val="20"/>
        </w:rPr>
        <w:t>h</w:t>
      </w:r>
      <w:r w:rsidR="009B6E59">
        <w:rPr>
          <w:rFonts w:ascii="Calibri" w:hAnsi="Calibri" w:cs="Calibri"/>
          <w:bCs/>
          <w:sz w:val="20"/>
          <w:szCs w:val="20"/>
        </w:rPr>
        <w:t xml:space="preserve"> </w:t>
      </w:r>
      <w:r>
        <w:rPr>
          <w:rFonts w:ascii="Calibri" w:hAnsi="Calibri" w:cs="Calibri"/>
          <w:bCs/>
          <w:sz w:val="20"/>
          <w:szCs w:val="20"/>
        </w:rPr>
        <w:t xml:space="preserve"> </w:t>
      </w:r>
      <w:r w:rsidR="00E7360F">
        <w:rPr>
          <w:rFonts w:ascii="Calibri" w:hAnsi="Calibri" w:cs="Calibri"/>
          <w:bCs/>
          <w:sz w:val="20"/>
          <w:szCs w:val="20"/>
        </w:rPr>
        <w:t xml:space="preserve">January </w:t>
      </w:r>
      <w:r>
        <w:rPr>
          <w:rFonts w:ascii="Calibri" w:hAnsi="Calibri" w:cs="Calibri"/>
          <w:bCs/>
          <w:sz w:val="20"/>
          <w:szCs w:val="20"/>
        </w:rPr>
        <w:t>at 7.</w:t>
      </w:r>
      <w:r w:rsidR="009B6E59">
        <w:rPr>
          <w:rFonts w:ascii="Calibri" w:hAnsi="Calibri" w:cs="Calibri"/>
          <w:bCs/>
          <w:sz w:val="20"/>
          <w:szCs w:val="20"/>
        </w:rPr>
        <w:t>30</w:t>
      </w:r>
      <w:r>
        <w:rPr>
          <w:rFonts w:ascii="Calibri" w:hAnsi="Calibri" w:cs="Calibri"/>
          <w:bCs/>
          <w:sz w:val="20"/>
          <w:szCs w:val="20"/>
        </w:rPr>
        <w:t xml:space="preserve">pm. </w:t>
      </w:r>
    </w:p>
    <w:p w14:paraId="605CB4E8" w14:textId="77777777" w:rsidR="00A06DC4" w:rsidRDefault="00A06DC4" w:rsidP="00A06DC4">
      <w:pPr>
        <w:jc w:val="both"/>
        <w:rPr>
          <w:rFonts w:ascii="Calibri" w:hAnsi="Calibri" w:cs="Calibri"/>
          <w:b/>
          <w:sz w:val="20"/>
          <w:szCs w:val="20"/>
        </w:rPr>
      </w:pPr>
    </w:p>
    <w:p w14:paraId="5951978B" w14:textId="77777777" w:rsidR="00BA795A" w:rsidRDefault="00BA795A" w:rsidP="00A06DC4">
      <w:pPr>
        <w:jc w:val="both"/>
        <w:rPr>
          <w:rFonts w:ascii="Calibri" w:hAnsi="Calibri" w:cs="Calibri"/>
          <w:b/>
          <w:sz w:val="20"/>
          <w:szCs w:val="20"/>
        </w:rPr>
      </w:pPr>
    </w:p>
    <w:p w14:paraId="4C9FE5D7" w14:textId="09E10E4A" w:rsidR="00BA795A" w:rsidRDefault="001F092F" w:rsidP="00A06DC4">
      <w:pPr>
        <w:jc w:val="both"/>
        <w:rPr>
          <w:rFonts w:ascii="Calibri" w:hAnsi="Calibri" w:cs="Calibri"/>
          <w:b/>
          <w:sz w:val="20"/>
          <w:szCs w:val="20"/>
        </w:rPr>
      </w:pPr>
      <w:r>
        <w:rPr>
          <w:rFonts w:ascii="Calibri" w:hAnsi="Calibri" w:cs="Calibri"/>
          <w:b/>
          <w:sz w:val="20"/>
          <w:szCs w:val="20"/>
        </w:rPr>
        <w:t xml:space="preserve"> </w:t>
      </w:r>
    </w:p>
    <w:p w14:paraId="75DD9599" w14:textId="7FFEB405"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6F6889">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455"/>
              <w:gridCol w:w="4455"/>
            </w:tblGrid>
            <w:tr w:rsidR="00A06DC4" w:rsidRPr="00270019" w14:paraId="4BDDCBC7" w14:textId="77777777" w:rsidTr="006F6889">
              <w:trPr>
                <w:tblCellSpacing w:w="0" w:type="dxa"/>
              </w:trPr>
              <w:tc>
                <w:tcPr>
                  <w:tcW w:w="0" w:type="auto"/>
                  <w:vAlign w:val="center"/>
                </w:tcPr>
                <w:p w14:paraId="69FC20D2" w14:textId="77777777" w:rsidR="00A06DC4" w:rsidRPr="00270019" w:rsidRDefault="00A06DC4" w:rsidP="006F6889">
                  <w:pPr>
                    <w:rPr>
                      <w:rFonts w:ascii="Calibri" w:eastAsia="Calibri" w:hAnsi="Calibri"/>
                      <w:kern w:val="2"/>
                      <w:sz w:val="22"/>
                      <w:szCs w:val="22"/>
                    </w:rPr>
                  </w:pPr>
                </w:p>
              </w:tc>
              <w:tc>
                <w:tcPr>
                  <w:tcW w:w="0" w:type="auto"/>
                  <w:vAlign w:val="center"/>
                </w:tcPr>
                <w:p w14:paraId="088405C3" w14:textId="77777777" w:rsidR="00A06DC4" w:rsidRPr="00270019" w:rsidRDefault="00A06DC4" w:rsidP="006F6889">
                  <w:pPr>
                    <w:rPr>
                      <w:rFonts w:ascii="Calibri" w:eastAsia="Calibri" w:hAnsi="Calibri"/>
                      <w:kern w:val="2"/>
                      <w:sz w:val="22"/>
                      <w:szCs w:val="22"/>
                    </w:rPr>
                  </w:pPr>
                </w:p>
              </w:tc>
            </w:tr>
          </w:tbl>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BA795A">
        <w:trPr>
          <w:tblCellSpacing w:w="15" w:type="dxa"/>
          <w:jc w:val="center"/>
        </w:trPr>
        <w:tc>
          <w:tcPr>
            <w:tcW w:w="4967" w:type="pct"/>
            <w:shd w:val="clear" w:color="auto" w:fill="FFFFFF"/>
            <w:tcMar>
              <w:top w:w="15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728"/>
              <w:gridCol w:w="6912"/>
            </w:tblGrid>
            <w:tr w:rsidR="00A06DC4" w:rsidRPr="00270019" w14:paraId="43D225F0" w14:textId="77777777" w:rsidTr="006F6889">
              <w:trPr>
                <w:tblCellSpacing w:w="0" w:type="dxa"/>
                <w:jc w:val="center"/>
              </w:trPr>
              <w:tc>
                <w:tcPr>
                  <w:tcW w:w="1000" w:type="pct"/>
                  <w:vAlign w:val="center"/>
                </w:tcPr>
                <w:p w14:paraId="5FB4AD51" w14:textId="77777777" w:rsidR="00A06DC4" w:rsidRPr="00270019" w:rsidRDefault="00A06DC4" w:rsidP="006F6889">
                  <w:pPr>
                    <w:rPr>
                      <w:rFonts w:ascii="Calibri" w:eastAsia="Calibri" w:hAnsi="Calibri"/>
                      <w:kern w:val="2"/>
                      <w:sz w:val="22"/>
                      <w:szCs w:val="22"/>
                    </w:rPr>
                  </w:pPr>
                </w:p>
              </w:tc>
              <w:tc>
                <w:tcPr>
                  <w:tcW w:w="4000" w:type="pct"/>
                  <w:vAlign w:val="center"/>
                </w:tcPr>
                <w:p w14:paraId="3169D30B" w14:textId="77777777" w:rsidR="00A06DC4" w:rsidRPr="00270019" w:rsidRDefault="00A06DC4" w:rsidP="006F6889">
                  <w:pPr>
                    <w:jc w:val="center"/>
                    <w:rPr>
                      <w:rFonts w:ascii="Calibri" w:eastAsia="Calibri" w:hAnsi="Calibri"/>
                      <w:kern w:val="2"/>
                      <w:sz w:val="22"/>
                      <w:szCs w:val="22"/>
                    </w:rPr>
                  </w:pPr>
                </w:p>
              </w:tc>
            </w:tr>
          </w:tbl>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6F6889">
        <w:trPr>
          <w:tblCellSpacing w:w="15" w:type="dxa"/>
          <w:jc w:val="center"/>
        </w:trPr>
        <w:tc>
          <w:tcPr>
            <w:tcW w:w="0" w:type="auto"/>
            <w:shd w:val="clear" w:color="auto" w:fill="FFFFFF"/>
            <w:tcMar>
              <w:top w:w="0" w:type="dxa"/>
              <w:left w:w="300" w:type="dxa"/>
              <w:bottom w:w="150" w:type="dxa"/>
              <w:right w:w="300" w:type="dxa"/>
            </w:tcMar>
            <w:vAlign w:val="center"/>
            <w:hideMark/>
          </w:tcPr>
          <w:p w14:paraId="3A6D6B6C" w14:textId="77777777" w:rsidR="00A06DC4" w:rsidRPr="00270019" w:rsidRDefault="00A06DC4" w:rsidP="006F6889">
            <w:pPr>
              <w:jc w:val="center"/>
              <w:rPr>
                <w:rFonts w:ascii="Calibri" w:eastAsia="Calibri" w:hAnsi="Calibri" w:cs="Calibri"/>
                <w:kern w:val="2"/>
                <w:sz w:val="22"/>
                <w:szCs w:val="22"/>
              </w:rPr>
            </w:pPr>
          </w:p>
        </w:tc>
      </w:tr>
    </w:tbl>
    <w:p w14:paraId="405E5823" w14:textId="77777777" w:rsidR="00A06DC4" w:rsidRPr="00270019" w:rsidRDefault="00A06DC4" w:rsidP="00A06DC4">
      <w:pPr>
        <w:jc w:val="both"/>
        <w:rPr>
          <w:rFonts w:ascii="Calibri" w:hAnsi="Calibri" w:cs="Calibri"/>
          <w:b/>
          <w:sz w:val="20"/>
          <w:szCs w:val="20"/>
        </w:rPr>
      </w:pPr>
    </w:p>
    <w:p w14:paraId="7FBD8E06" w14:textId="266BFEAE" w:rsidR="00A06DC4" w:rsidRDefault="00A06DC4"/>
    <w:p w14:paraId="44A4A231" w14:textId="77777777" w:rsidR="00A06DC4" w:rsidRDefault="00A06DC4"/>
    <w:p w14:paraId="4030FDA8" w14:textId="77777777" w:rsidR="00A06DC4" w:rsidRDefault="00A06DC4"/>
    <w:sectPr w:rsidR="00A06DC4" w:rsidSect="00B4165F">
      <w:footerReference w:type="default" r:id="rId8"/>
      <w:pgSz w:w="11906" w:h="16838"/>
      <w:pgMar w:top="1440" w:right="1440" w:bottom="1440" w:left="1440" w:header="708" w:footer="708" w:gutter="0"/>
      <w:pgNumType w:start="6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32CA" w14:textId="77777777" w:rsidR="00D962A0" w:rsidRDefault="00D962A0" w:rsidP="00934FC7">
      <w:r>
        <w:separator/>
      </w:r>
    </w:p>
  </w:endnote>
  <w:endnote w:type="continuationSeparator" w:id="0">
    <w:p w14:paraId="2E5680FE" w14:textId="77777777" w:rsidR="00D962A0" w:rsidRDefault="00D962A0"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E572" w14:textId="77777777" w:rsidR="00D962A0" w:rsidRDefault="00D962A0" w:rsidP="00934FC7">
      <w:r>
        <w:separator/>
      </w:r>
    </w:p>
  </w:footnote>
  <w:footnote w:type="continuationSeparator" w:id="0">
    <w:p w14:paraId="6AE990B5" w14:textId="77777777" w:rsidR="00D962A0" w:rsidRDefault="00D962A0"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2758A"/>
    <w:rsid w:val="000552B3"/>
    <w:rsid w:val="00055808"/>
    <w:rsid w:val="00076DA0"/>
    <w:rsid w:val="000A6B8C"/>
    <w:rsid w:val="000D34EB"/>
    <w:rsid w:val="000D5D08"/>
    <w:rsid w:val="000E120F"/>
    <w:rsid w:val="00110DCC"/>
    <w:rsid w:val="00120DD9"/>
    <w:rsid w:val="00131712"/>
    <w:rsid w:val="00133850"/>
    <w:rsid w:val="00144D03"/>
    <w:rsid w:val="00150DA2"/>
    <w:rsid w:val="00170C09"/>
    <w:rsid w:val="00182C57"/>
    <w:rsid w:val="00186785"/>
    <w:rsid w:val="001B07F1"/>
    <w:rsid w:val="001B4443"/>
    <w:rsid w:val="001C774D"/>
    <w:rsid w:val="001C7B43"/>
    <w:rsid w:val="001D0463"/>
    <w:rsid w:val="001E761F"/>
    <w:rsid w:val="001F092F"/>
    <w:rsid w:val="001F57E0"/>
    <w:rsid w:val="0020287E"/>
    <w:rsid w:val="00216C7D"/>
    <w:rsid w:val="00220741"/>
    <w:rsid w:val="00253C76"/>
    <w:rsid w:val="00272311"/>
    <w:rsid w:val="00282177"/>
    <w:rsid w:val="00290659"/>
    <w:rsid w:val="002964C9"/>
    <w:rsid w:val="002C1B58"/>
    <w:rsid w:val="002C6B3C"/>
    <w:rsid w:val="002F47A2"/>
    <w:rsid w:val="0031173B"/>
    <w:rsid w:val="00312C4E"/>
    <w:rsid w:val="0032456B"/>
    <w:rsid w:val="00332CD9"/>
    <w:rsid w:val="0033488A"/>
    <w:rsid w:val="003370E2"/>
    <w:rsid w:val="00337600"/>
    <w:rsid w:val="003523C4"/>
    <w:rsid w:val="00354128"/>
    <w:rsid w:val="00396447"/>
    <w:rsid w:val="003A6202"/>
    <w:rsid w:val="003A78B3"/>
    <w:rsid w:val="003D3A8F"/>
    <w:rsid w:val="0041688B"/>
    <w:rsid w:val="004433BE"/>
    <w:rsid w:val="0049489D"/>
    <w:rsid w:val="004B1732"/>
    <w:rsid w:val="004B4C91"/>
    <w:rsid w:val="004C3F54"/>
    <w:rsid w:val="004C5964"/>
    <w:rsid w:val="004D23A1"/>
    <w:rsid w:val="004D4E28"/>
    <w:rsid w:val="004D7590"/>
    <w:rsid w:val="00523D5C"/>
    <w:rsid w:val="005320D0"/>
    <w:rsid w:val="005344A7"/>
    <w:rsid w:val="00545B1B"/>
    <w:rsid w:val="00574110"/>
    <w:rsid w:val="0058046E"/>
    <w:rsid w:val="00583AC2"/>
    <w:rsid w:val="005A5C1D"/>
    <w:rsid w:val="005B78DA"/>
    <w:rsid w:val="005D42E2"/>
    <w:rsid w:val="005E01AC"/>
    <w:rsid w:val="005F71CD"/>
    <w:rsid w:val="0060607B"/>
    <w:rsid w:val="00614398"/>
    <w:rsid w:val="00630445"/>
    <w:rsid w:val="0064542A"/>
    <w:rsid w:val="0067288C"/>
    <w:rsid w:val="00695690"/>
    <w:rsid w:val="006A41F8"/>
    <w:rsid w:val="006A6E2C"/>
    <w:rsid w:val="006B043B"/>
    <w:rsid w:val="006B0BAF"/>
    <w:rsid w:val="006B413A"/>
    <w:rsid w:val="006B49B2"/>
    <w:rsid w:val="006C248D"/>
    <w:rsid w:val="006E3EA9"/>
    <w:rsid w:val="00733929"/>
    <w:rsid w:val="0073458F"/>
    <w:rsid w:val="00737ACA"/>
    <w:rsid w:val="0074016B"/>
    <w:rsid w:val="0075156A"/>
    <w:rsid w:val="00790996"/>
    <w:rsid w:val="007B62D2"/>
    <w:rsid w:val="007C2FDF"/>
    <w:rsid w:val="007D61E7"/>
    <w:rsid w:val="007E6F64"/>
    <w:rsid w:val="007F1274"/>
    <w:rsid w:val="007F7CEC"/>
    <w:rsid w:val="008008F9"/>
    <w:rsid w:val="0080290A"/>
    <w:rsid w:val="00804E86"/>
    <w:rsid w:val="00811EA1"/>
    <w:rsid w:val="00814659"/>
    <w:rsid w:val="008273B5"/>
    <w:rsid w:val="00860895"/>
    <w:rsid w:val="008673FC"/>
    <w:rsid w:val="0087484F"/>
    <w:rsid w:val="008A7DC8"/>
    <w:rsid w:val="008B7028"/>
    <w:rsid w:val="008C2158"/>
    <w:rsid w:val="008E4423"/>
    <w:rsid w:val="008F7236"/>
    <w:rsid w:val="00912240"/>
    <w:rsid w:val="00924C8D"/>
    <w:rsid w:val="00934854"/>
    <w:rsid w:val="00934FC7"/>
    <w:rsid w:val="00976C1E"/>
    <w:rsid w:val="00985411"/>
    <w:rsid w:val="009921F7"/>
    <w:rsid w:val="009943E3"/>
    <w:rsid w:val="009A058B"/>
    <w:rsid w:val="009A6A40"/>
    <w:rsid w:val="009B6E59"/>
    <w:rsid w:val="009E774F"/>
    <w:rsid w:val="00A06DC4"/>
    <w:rsid w:val="00A125B7"/>
    <w:rsid w:val="00A27B5F"/>
    <w:rsid w:val="00A601EB"/>
    <w:rsid w:val="00A6404B"/>
    <w:rsid w:val="00A86BCB"/>
    <w:rsid w:val="00A91584"/>
    <w:rsid w:val="00AA79C8"/>
    <w:rsid w:val="00AC772B"/>
    <w:rsid w:val="00AD165E"/>
    <w:rsid w:val="00AF50A6"/>
    <w:rsid w:val="00B072F5"/>
    <w:rsid w:val="00B1199F"/>
    <w:rsid w:val="00B30ABE"/>
    <w:rsid w:val="00B328FF"/>
    <w:rsid w:val="00B4165F"/>
    <w:rsid w:val="00B47AA0"/>
    <w:rsid w:val="00B52C87"/>
    <w:rsid w:val="00B74B61"/>
    <w:rsid w:val="00B75612"/>
    <w:rsid w:val="00B7717C"/>
    <w:rsid w:val="00B8216F"/>
    <w:rsid w:val="00B95715"/>
    <w:rsid w:val="00BA1106"/>
    <w:rsid w:val="00BA795A"/>
    <w:rsid w:val="00BB0B8A"/>
    <w:rsid w:val="00BC258B"/>
    <w:rsid w:val="00BE52FC"/>
    <w:rsid w:val="00BE628B"/>
    <w:rsid w:val="00C2139F"/>
    <w:rsid w:val="00C22F4E"/>
    <w:rsid w:val="00C23843"/>
    <w:rsid w:val="00C41FE9"/>
    <w:rsid w:val="00C51BC2"/>
    <w:rsid w:val="00C53277"/>
    <w:rsid w:val="00C54CDB"/>
    <w:rsid w:val="00C620BD"/>
    <w:rsid w:val="00C84B79"/>
    <w:rsid w:val="00C90073"/>
    <w:rsid w:val="00CC3D0E"/>
    <w:rsid w:val="00CE377D"/>
    <w:rsid w:val="00D0192D"/>
    <w:rsid w:val="00D07156"/>
    <w:rsid w:val="00D12C1F"/>
    <w:rsid w:val="00D14C20"/>
    <w:rsid w:val="00D23489"/>
    <w:rsid w:val="00D32379"/>
    <w:rsid w:val="00D46511"/>
    <w:rsid w:val="00D52869"/>
    <w:rsid w:val="00D64BA0"/>
    <w:rsid w:val="00D67495"/>
    <w:rsid w:val="00D82CC4"/>
    <w:rsid w:val="00D92D27"/>
    <w:rsid w:val="00D962A0"/>
    <w:rsid w:val="00DB5466"/>
    <w:rsid w:val="00DC12CC"/>
    <w:rsid w:val="00DE2D20"/>
    <w:rsid w:val="00DF241C"/>
    <w:rsid w:val="00DF5C28"/>
    <w:rsid w:val="00DF5D4C"/>
    <w:rsid w:val="00E0387A"/>
    <w:rsid w:val="00E12A59"/>
    <w:rsid w:val="00E219FC"/>
    <w:rsid w:val="00E27B57"/>
    <w:rsid w:val="00E7360F"/>
    <w:rsid w:val="00E7411C"/>
    <w:rsid w:val="00E74BDE"/>
    <w:rsid w:val="00EE3378"/>
    <w:rsid w:val="00EE3AAC"/>
    <w:rsid w:val="00EE73FC"/>
    <w:rsid w:val="00EF0140"/>
    <w:rsid w:val="00EF5B33"/>
    <w:rsid w:val="00F235F9"/>
    <w:rsid w:val="00F44F65"/>
    <w:rsid w:val="00F47EE7"/>
    <w:rsid w:val="00F56C43"/>
    <w:rsid w:val="00F776F6"/>
    <w:rsid w:val="00F81B73"/>
    <w:rsid w:val="00F95B91"/>
    <w:rsid w:val="00FA04DE"/>
    <w:rsid w:val="00FA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4</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42</cp:revision>
  <cp:lastPrinted>2024-01-09T14:50:00Z</cp:lastPrinted>
  <dcterms:created xsi:type="dcterms:W3CDTF">2023-12-19T12:24:00Z</dcterms:created>
  <dcterms:modified xsi:type="dcterms:W3CDTF">2024-01-09T15:12:00Z</dcterms:modified>
</cp:coreProperties>
</file>